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5E" w:rsidRPr="00BA13FE" w:rsidRDefault="00E66A5E" w:rsidP="00E66A5E">
      <w:pPr>
        <w:jc w:val="center"/>
        <w:rPr>
          <w:b/>
          <w:sz w:val="20"/>
          <w:szCs w:val="20"/>
        </w:rPr>
      </w:pPr>
      <w:r w:rsidRPr="00BA13FE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E66A5E" w:rsidRPr="00BA13FE" w:rsidRDefault="00E66A5E" w:rsidP="00E66A5E">
      <w:pPr>
        <w:jc w:val="center"/>
        <w:rPr>
          <w:b/>
          <w:sz w:val="20"/>
          <w:szCs w:val="20"/>
        </w:rPr>
      </w:pPr>
      <w:r w:rsidRPr="00BA13FE">
        <w:rPr>
          <w:b/>
          <w:sz w:val="20"/>
          <w:szCs w:val="20"/>
        </w:rPr>
        <w:t>«Детский сад № 120 комбинированного вида»</w:t>
      </w:r>
    </w:p>
    <w:p w:rsidR="00E66A5E" w:rsidRPr="00BA13FE" w:rsidRDefault="00E66A5E" w:rsidP="00E66A5E">
      <w:pPr>
        <w:jc w:val="center"/>
        <w:rPr>
          <w:b/>
          <w:sz w:val="20"/>
          <w:szCs w:val="20"/>
        </w:rPr>
      </w:pPr>
      <w:r w:rsidRPr="00BA13FE">
        <w:rPr>
          <w:b/>
          <w:sz w:val="20"/>
          <w:szCs w:val="20"/>
        </w:rPr>
        <w:t>660049 г. Красноярск, ул. Марковского, 47 т. (8-391) 227-36-18, 227-02-72</w:t>
      </w:r>
    </w:p>
    <w:p w:rsidR="00E66A5E" w:rsidRPr="00BA13FE" w:rsidRDefault="00E66A5E" w:rsidP="00E66A5E">
      <w:pPr>
        <w:jc w:val="center"/>
        <w:rPr>
          <w:b/>
          <w:sz w:val="20"/>
          <w:szCs w:val="20"/>
        </w:rPr>
      </w:pPr>
      <w:r w:rsidRPr="00BA13FE">
        <w:rPr>
          <w:b/>
          <w:sz w:val="20"/>
          <w:szCs w:val="20"/>
        </w:rPr>
        <w:t>660049 г. Красноярск, ул. Марковского, 54</w:t>
      </w:r>
    </w:p>
    <w:p w:rsidR="00E66A5E" w:rsidRPr="00BA13FE" w:rsidRDefault="00E66A5E" w:rsidP="00E66A5E">
      <w:pPr>
        <w:jc w:val="center"/>
        <w:rPr>
          <w:b/>
          <w:sz w:val="20"/>
          <w:szCs w:val="20"/>
        </w:rPr>
      </w:pPr>
      <w:r w:rsidRPr="00BA13FE">
        <w:rPr>
          <w:b/>
          <w:sz w:val="20"/>
          <w:szCs w:val="20"/>
        </w:rPr>
        <w:t>660049 г. Красноярск, ул. Конституции СССР, 11</w:t>
      </w:r>
    </w:p>
    <w:p w:rsidR="00E66A5E" w:rsidRPr="00BA13FE" w:rsidRDefault="00E66A5E" w:rsidP="00E66A5E">
      <w:pPr>
        <w:jc w:val="center"/>
        <w:rPr>
          <w:b/>
          <w:sz w:val="20"/>
          <w:szCs w:val="20"/>
        </w:rPr>
      </w:pPr>
      <w:proofErr w:type="spellStart"/>
      <w:r w:rsidRPr="00BA13FE">
        <w:rPr>
          <w:b/>
          <w:sz w:val="20"/>
          <w:szCs w:val="20"/>
          <w:lang w:val="en-US"/>
        </w:rPr>
        <w:t>dou</w:t>
      </w:r>
      <w:proofErr w:type="spellEnd"/>
      <w:r w:rsidRPr="00BA13FE">
        <w:rPr>
          <w:b/>
          <w:sz w:val="20"/>
          <w:szCs w:val="20"/>
        </w:rPr>
        <w:t>120@</w:t>
      </w:r>
      <w:proofErr w:type="spellStart"/>
      <w:r w:rsidRPr="00BA13FE">
        <w:rPr>
          <w:b/>
          <w:sz w:val="20"/>
          <w:szCs w:val="20"/>
          <w:lang w:val="en-US"/>
        </w:rPr>
        <w:t>mailkrsk</w:t>
      </w:r>
      <w:proofErr w:type="spellEnd"/>
      <w:r w:rsidRPr="00BA13FE">
        <w:rPr>
          <w:b/>
          <w:sz w:val="20"/>
          <w:szCs w:val="20"/>
        </w:rPr>
        <w:t>.</w:t>
      </w:r>
      <w:proofErr w:type="spellStart"/>
      <w:r w:rsidRPr="00BA13FE">
        <w:rPr>
          <w:b/>
          <w:sz w:val="20"/>
          <w:szCs w:val="20"/>
          <w:lang w:val="en-US"/>
        </w:rPr>
        <w:t>ru</w:t>
      </w:r>
      <w:proofErr w:type="spellEnd"/>
    </w:p>
    <w:p w:rsidR="00E66A5E" w:rsidRPr="00BA13FE" w:rsidRDefault="00E66A5E" w:rsidP="00E66A5E">
      <w:pPr>
        <w:jc w:val="center"/>
        <w:rPr>
          <w:b/>
          <w:sz w:val="20"/>
          <w:szCs w:val="20"/>
        </w:rPr>
      </w:pPr>
      <w:r w:rsidRPr="00BA13FE">
        <w:rPr>
          <w:b/>
          <w:sz w:val="20"/>
          <w:szCs w:val="20"/>
        </w:rPr>
        <w:t>ОКПО 41033558 ОГРН 1022402674997 ИНН/КПП 2466054904 / 246601001</w:t>
      </w:r>
    </w:p>
    <w:p w:rsidR="00E66A5E" w:rsidRPr="00BA13FE" w:rsidRDefault="00E66A5E" w:rsidP="00E66A5E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  <w:r w:rsidRPr="00BA13FE">
        <w:rPr>
          <w:i/>
          <w:color w:val="FF0000"/>
          <w:sz w:val="20"/>
          <w:szCs w:val="20"/>
        </w:rPr>
        <w:t xml:space="preserve"> </w:t>
      </w:r>
    </w:p>
    <w:p w:rsidR="00E66A5E" w:rsidRPr="00E66A5E" w:rsidRDefault="00E66A5E" w:rsidP="00E66A5E">
      <w:pPr>
        <w:pStyle w:val="1"/>
        <w:tabs>
          <w:tab w:val="left" w:pos="5423"/>
          <w:tab w:val="left" w:pos="6539"/>
          <w:tab w:val="left" w:pos="9356"/>
        </w:tabs>
        <w:spacing w:after="120"/>
        <w:ind w:left="57" w:right="57" w:firstLine="709"/>
        <w:jc w:val="center"/>
        <w:rPr>
          <w:sz w:val="28"/>
          <w:szCs w:val="28"/>
        </w:rPr>
      </w:pPr>
      <w:r w:rsidRPr="00E66A5E">
        <w:rPr>
          <w:sz w:val="28"/>
          <w:szCs w:val="28"/>
        </w:rPr>
        <w:t>Аналитическая справка</w:t>
      </w:r>
    </w:p>
    <w:p w:rsidR="00E66A5E" w:rsidRPr="00E66A5E" w:rsidRDefault="00E66A5E" w:rsidP="00E66A5E">
      <w:pPr>
        <w:pStyle w:val="1"/>
        <w:tabs>
          <w:tab w:val="left" w:pos="5423"/>
          <w:tab w:val="left" w:pos="6539"/>
          <w:tab w:val="left" w:pos="9356"/>
        </w:tabs>
        <w:spacing w:after="120"/>
        <w:ind w:left="57" w:right="57" w:firstLine="709"/>
        <w:jc w:val="center"/>
        <w:rPr>
          <w:sz w:val="28"/>
          <w:szCs w:val="28"/>
        </w:rPr>
      </w:pPr>
      <w:r w:rsidRPr="00E66A5E">
        <w:rPr>
          <w:sz w:val="28"/>
          <w:szCs w:val="28"/>
        </w:rPr>
        <w:t xml:space="preserve">по итогам внутреннего мониторинга реализации программы </w:t>
      </w:r>
      <w:r w:rsidRPr="00E66A5E">
        <w:rPr>
          <w:spacing w:val="-57"/>
          <w:sz w:val="28"/>
          <w:szCs w:val="28"/>
        </w:rPr>
        <w:t xml:space="preserve">                             </w:t>
      </w:r>
      <w:r w:rsidRPr="00E66A5E">
        <w:rPr>
          <w:sz w:val="28"/>
          <w:szCs w:val="28"/>
        </w:rPr>
        <w:t>наставничества</w:t>
      </w:r>
    </w:p>
    <w:p w:rsidR="00E66A5E" w:rsidRPr="00E66A5E" w:rsidRDefault="00E66A5E" w:rsidP="00E66A5E">
      <w:pPr>
        <w:pStyle w:val="1"/>
        <w:tabs>
          <w:tab w:val="left" w:pos="5423"/>
          <w:tab w:val="left" w:pos="6539"/>
          <w:tab w:val="left" w:pos="9356"/>
        </w:tabs>
        <w:spacing w:after="120"/>
        <w:ind w:left="57" w:right="57" w:firstLine="709"/>
        <w:jc w:val="center"/>
        <w:rPr>
          <w:sz w:val="28"/>
          <w:szCs w:val="28"/>
        </w:rPr>
      </w:pPr>
      <w:r w:rsidRPr="00E66A5E">
        <w:rPr>
          <w:sz w:val="28"/>
          <w:szCs w:val="28"/>
        </w:rPr>
        <w:t>в 202</w:t>
      </w:r>
      <w:r w:rsidRPr="00E66A5E">
        <w:rPr>
          <w:sz w:val="28"/>
          <w:szCs w:val="28"/>
        </w:rPr>
        <w:t>4</w:t>
      </w:r>
      <w:r w:rsidRPr="00E66A5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66A5E">
        <w:rPr>
          <w:sz w:val="28"/>
          <w:szCs w:val="28"/>
        </w:rPr>
        <w:t xml:space="preserve"> учебном году в МБДОУ № 120</w:t>
      </w:r>
    </w:p>
    <w:p w:rsidR="00E66A5E" w:rsidRPr="00E66A5E" w:rsidRDefault="00E66A5E" w:rsidP="00E66A5E">
      <w:pPr>
        <w:pStyle w:val="1"/>
        <w:tabs>
          <w:tab w:val="left" w:pos="5423"/>
          <w:tab w:val="left" w:pos="6539"/>
          <w:tab w:val="left" w:pos="9356"/>
        </w:tabs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b/>
          <w:bCs/>
          <w:sz w:val="28"/>
          <w:szCs w:val="28"/>
          <w:lang w:bidi="ru-RU"/>
        </w:rPr>
        <w:t xml:space="preserve">Ссылка на целевую страницу Наставничество на сайте </w:t>
      </w:r>
      <w:r w:rsidRPr="00E66A5E">
        <w:rPr>
          <w:sz w:val="28"/>
          <w:szCs w:val="28"/>
        </w:rPr>
        <w:t>МБДОУ № 120</w:t>
      </w:r>
      <w:r w:rsidRPr="00E66A5E">
        <w:rPr>
          <w:b/>
          <w:bCs/>
          <w:sz w:val="28"/>
          <w:szCs w:val="28"/>
          <w:lang w:bidi="ru-RU"/>
        </w:rPr>
        <w:t xml:space="preserve">: </w:t>
      </w:r>
      <w:hyperlink r:id="rId5" w:history="1">
        <w:r w:rsidRPr="00E66A5E">
          <w:rPr>
            <w:color w:val="0000FF"/>
            <w:sz w:val="28"/>
            <w:szCs w:val="28"/>
            <w:u w:val="single"/>
          </w:rPr>
          <w:t xml:space="preserve">Педагогам и </w:t>
        </w:r>
        <w:proofErr w:type="spellStart"/>
        <w:r w:rsidRPr="00E66A5E">
          <w:rPr>
            <w:color w:val="0000FF"/>
            <w:sz w:val="28"/>
            <w:szCs w:val="28"/>
            <w:u w:val="single"/>
          </w:rPr>
          <w:t>сотрудникам</w:t>
        </w:r>
      </w:hyperlink>
      <w:proofErr w:type="spellEnd"/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Мониторинг</w:t>
      </w:r>
      <w:r w:rsidRPr="00E66A5E">
        <w:rPr>
          <w:spacing w:val="-5"/>
          <w:sz w:val="28"/>
          <w:szCs w:val="28"/>
        </w:rPr>
        <w:t xml:space="preserve"> </w:t>
      </w:r>
      <w:r w:rsidRPr="00E66A5E">
        <w:rPr>
          <w:sz w:val="28"/>
          <w:szCs w:val="28"/>
        </w:rPr>
        <w:t>реализации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5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в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МБДОУ № 120 проведен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в соответствии с планом реализации региональной целевой модели наставничества и на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основании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следующих документов: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5"/>
        <w:numPr>
          <w:ilvl w:val="0"/>
          <w:numId w:val="8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Письмо Министерства Просвещения РФ от 23 января 2020 г. N МР-42/02 «О направлении Целевой модели наставничества и методических рекомендаций»;</w:t>
      </w:r>
    </w:p>
    <w:p w:rsidR="00E66A5E" w:rsidRPr="00E66A5E" w:rsidRDefault="00E66A5E" w:rsidP="00E66A5E">
      <w:pPr>
        <w:pStyle w:val="a5"/>
        <w:numPr>
          <w:ilvl w:val="0"/>
          <w:numId w:val="8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 Приказ министерства образования Красноярского края от 30.11.2-2- № 590–11-05 (п.6.6), на основании приказа ГУО №567, а/п от 29.11.2022 «Об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2.6.);</w:t>
      </w:r>
    </w:p>
    <w:p w:rsidR="00E66A5E" w:rsidRPr="00E66A5E" w:rsidRDefault="00E66A5E" w:rsidP="00E66A5E">
      <w:pPr>
        <w:pStyle w:val="a5"/>
        <w:numPr>
          <w:ilvl w:val="0"/>
          <w:numId w:val="8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Приказ № 253-гуо от 23.05.22. «Муниципальная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г. Красноярска на период 2022 – 2024 годы»; </w:t>
      </w:r>
    </w:p>
    <w:p w:rsidR="00E66A5E" w:rsidRPr="00E66A5E" w:rsidRDefault="00E66A5E" w:rsidP="00E66A5E">
      <w:pPr>
        <w:pStyle w:val="a3"/>
        <w:numPr>
          <w:ilvl w:val="0"/>
          <w:numId w:val="8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ПРИКАЗ от 22.08.2022 № 01-05-59/1 «О внедрении целевой модели наставничества»;</w:t>
      </w:r>
    </w:p>
    <w:p w:rsidR="00E66A5E" w:rsidRPr="00E66A5E" w:rsidRDefault="00E66A5E" w:rsidP="00E66A5E">
      <w:pPr>
        <w:pStyle w:val="a5"/>
        <w:numPr>
          <w:ilvl w:val="0"/>
          <w:numId w:val="8"/>
        </w:numPr>
        <w:tabs>
          <w:tab w:val="left" w:pos="0"/>
        </w:tabs>
        <w:spacing w:after="120"/>
        <w:ind w:left="57" w:right="57" w:firstLine="709"/>
        <w:jc w:val="both"/>
        <w:rPr>
          <w:color w:val="000000"/>
          <w:sz w:val="28"/>
          <w:szCs w:val="28"/>
          <w:lang w:eastAsia="ru-RU"/>
        </w:rPr>
      </w:pPr>
      <w:r w:rsidRPr="00E66A5E">
        <w:rPr>
          <w:sz w:val="28"/>
          <w:szCs w:val="28"/>
          <w:lang w:eastAsia="ru-RU"/>
        </w:rPr>
        <w:t>ПРИКАЗ</w:t>
      </w:r>
      <w:r w:rsidRPr="00E66A5E">
        <w:rPr>
          <w:color w:val="000000"/>
          <w:sz w:val="28"/>
          <w:szCs w:val="28"/>
          <w:lang w:eastAsia="ru-RU"/>
        </w:rPr>
        <w:t xml:space="preserve"> от 31.08.2023 № 01-05-61 </w:t>
      </w:r>
      <w:r w:rsidRPr="00E66A5E">
        <w:rPr>
          <w:sz w:val="28"/>
          <w:szCs w:val="28"/>
          <w:lang w:eastAsia="ru-RU"/>
        </w:rPr>
        <w:t>«Об утверждении документов в области наставничества»;</w:t>
      </w:r>
    </w:p>
    <w:p w:rsidR="00E66A5E" w:rsidRPr="00E66A5E" w:rsidRDefault="00E66A5E" w:rsidP="00E66A5E">
      <w:pPr>
        <w:pStyle w:val="a8"/>
        <w:numPr>
          <w:ilvl w:val="0"/>
          <w:numId w:val="8"/>
        </w:numPr>
        <w:tabs>
          <w:tab w:val="left" w:pos="0"/>
        </w:tabs>
        <w:spacing w:after="12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5E">
        <w:rPr>
          <w:rFonts w:ascii="Times New Roman" w:hAnsi="Times New Roman" w:cs="Times New Roman"/>
          <w:sz w:val="28"/>
          <w:szCs w:val="28"/>
        </w:rPr>
        <w:t>ПРИКАЗ от 14.12.2022 г. № 01-05-87/1 «О внесении изменений в приказ от 22.08.2022 № 01-05-59/1 «О внедрении целевой модели наставничества»;</w:t>
      </w:r>
    </w:p>
    <w:p w:rsidR="00E66A5E" w:rsidRPr="00E66A5E" w:rsidRDefault="00E66A5E" w:rsidP="00E66A5E">
      <w:pPr>
        <w:pStyle w:val="a5"/>
        <w:numPr>
          <w:ilvl w:val="0"/>
          <w:numId w:val="8"/>
        </w:numPr>
        <w:tabs>
          <w:tab w:val="left" w:pos="0"/>
        </w:tabs>
        <w:spacing w:after="120"/>
        <w:ind w:left="57" w:right="57" w:firstLine="709"/>
        <w:jc w:val="both"/>
        <w:rPr>
          <w:color w:val="000000"/>
          <w:sz w:val="28"/>
          <w:szCs w:val="28"/>
          <w:lang w:eastAsia="ru-RU"/>
        </w:rPr>
      </w:pPr>
      <w:r w:rsidRPr="00E66A5E">
        <w:rPr>
          <w:sz w:val="28"/>
          <w:szCs w:val="28"/>
          <w:lang w:eastAsia="ru-RU"/>
        </w:rPr>
        <w:t>ПРИКАЗ</w:t>
      </w:r>
      <w:r w:rsidRPr="00E66A5E">
        <w:rPr>
          <w:color w:val="000000"/>
          <w:sz w:val="28"/>
          <w:szCs w:val="28"/>
          <w:lang w:eastAsia="ru-RU"/>
        </w:rPr>
        <w:t xml:space="preserve"> от 20.10.2023 № 01-05-72/1 «</w:t>
      </w:r>
      <w:r w:rsidRPr="00E66A5E">
        <w:rPr>
          <w:sz w:val="28"/>
          <w:szCs w:val="28"/>
        </w:rPr>
        <w:t xml:space="preserve">О формировании наставнических пар». 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tabs>
          <w:tab w:val="left" w:pos="9356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b/>
          <w:sz w:val="28"/>
          <w:szCs w:val="28"/>
        </w:rPr>
        <w:t>Целью</w:t>
      </w:r>
      <w:r w:rsidRPr="00E66A5E">
        <w:rPr>
          <w:b/>
          <w:spacing w:val="6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мониторинга</w:t>
      </w:r>
      <w:r w:rsidRPr="00E66A5E">
        <w:rPr>
          <w:spacing w:val="6"/>
          <w:sz w:val="28"/>
          <w:szCs w:val="28"/>
        </w:rPr>
        <w:t xml:space="preserve"> </w:t>
      </w:r>
      <w:r w:rsidRPr="00E66A5E">
        <w:rPr>
          <w:sz w:val="28"/>
          <w:szCs w:val="28"/>
        </w:rPr>
        <w:t>является</w:t>
      </w:r>
      <w:r w:rsidRPr="00E66A5E">
        <w:rPr>
          <w:spacing w:val="6"/>
          <w:sz w:val="28"/>
          <w:szCs w:val="28"/>
        </w:rPr>
        <w:t xml:space="preserve"> </w:t>
      </w:r>
      <w:r w:rsidRPr="00E66A5E">
        <w:rPr>
          <w:sz w:val="28"/>
          <w:szCs w:val="28"/>
        </w:rPr>
        <w:t>получение</w:t>
      </w:r>
      <w:r w:rsidRPr="00E66A5E">
        <w:rPr>
          <w:spacing w:val="7"/>
          <w:sz w:val="28"/>
          <w:szCs w:val="28"/>
        </w:rPr>
        <w:t xml:space="preserve"> </w:t>
      </w:r>
      <w:r w:rsidRPr="00E66A5E">
        <w:rPr>
          <w:sz w:val="28"/>
          <w:szCs w:val="28"/>
        </w:rPr>
        <w:t>регулярной</w:t>
      </w:r>
      <w:r w:rsidRPr="00E66A5E">
        <w:rPr>
          <w:spacing w:val="8"/>
          <w:sz w:val="28"/>
          <w:szCs w:val="28"/>
        </w:rPr>
        <w:t xml:space="preserve"> </w:t>
      </w:r>
      <w:r w:rsidRPr="00E66A5E">
        <w:rPr>
          <w:sz w:val="28"/>
          <w:szCs w:val="28"/>
        </w:rPr>
        <w:t>достоверной</w:t>
      </w:r>
      <w:r w:rsidRPr="00E66A5E">
        <w:rPr>
          <w:spacing w:val="4"/>
          <w:sz w:val="28"/>
          <w:szCs w:val="28"/>
        </w:rPr>
        <w:t xml:space="preserve"> </w:t>
      </w:r>
      <w:r w:rsidRPr="00E66A5E">
        <w:rPr>
          <w:sz w:val="28"/>
          <w:szCs w:val="28"/>
        </w:rPr>
        <w:t>информации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 xml:space="preserve">о реализации программы наставничества и определения степени эффективности </w:t>
      </w:r>
      <w:r w:rsidRPr="00E66A5E">
        <w:rPr>
          <w:spacing w:val="-57"/>
          <w:sz w:val="28"/>
          <w:szCs w:val="28"/>
        </w:rPr>
        <w:t xml:space="preserve">  </w:t>
      </w:r>
      <w:r w:rsidRPr="00E66A5E">
        <w:rPr>
          <w:sz w:val="28"/>
          <w:szCs w:val="28"/>
        </w:rPr>
        <w:t>целевой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модели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 в МБДОУ № 120.</w:t>
      </w:r>
    </w:p>
    <w:p w:rsidR="00E66A5E" w:rsidRPr="00E66A5E" w:rsidRDefault="00E66A5E" w:rsidP="00E66A5E">
      <w:pPr>
        <w:widowControl/>
        <w:shd w:val="clear" w:color="auto" w:fill="FFFFFF"/>
        <w:suppressAutoHyphens/>
        <w:autoSpaceDE/>
        <w:autoSpaceDN/>
        <w:spacing w:after="120"/>
        <w:ind w:left="57" w:right="57" w:firstLine="709"/>
        <w:jc w:val="both"/>
        <w:rPr>
          <w:b/>
          <w:color w:val="222222"/>
          <w:sz w:val="28"/>
          <w:szCs w:val="28"/>
          <w:lang w:eastAsia="ru-RU"/>
        </w:rPr>
      </w:pPr>
      <w:r w:rsidRPr="00E66A5E">
        <w:rPr>
          <w:b/>
          <w:color w:val="222222"/>
          <w:sz w:val="28"/>
          <w:szCs w:val="28"/>
          <w:lang w:eastAsia="ru-RU"/>
        </w:rPr>
        <w:lastRenderedPageBreak/>
        <w:t xml:space="preserve">  Задачи мониторинга: </w:t>
      </w:r>
    </w:p>
    <w:p w:rsidR="00E66A5E" w:rsidRPr="00E66A5E" w:rsidRDefault="00E66A5E" w:rsidP="00E66A5E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after="120"/>
        <w:ind w:left="57" w:right="57" w:firstLine="709"/>
        <w:contextualSpacing/>
        <w:jc w:val="both"/>
        <w:rPr>
          <w:color w:val="222222"/>
          <w:sz w:val="28"/>
          <w:szCs w:val="28"/>
          <w:lang w:eastAsia="ru-RU"/>
        </w:rPr>
      </w:pPr>
      <w:r w:rsidRPr="00E66A5E">
        <w:rPr>
          <w:color w:val="222222"/>
          <w:sz w:val="28"/>
          <w:szCs w:val="28"/>
          <w:lang w:eastAsia="ru-RU"/>
        </w:rPr>
        <w:t xml:space="preserve"> получить актуальную информацию о количественном значении (доли) педагогических работников, реализующих целевую модель наставничества в </w:t>
      </w:r>
      <w:r w:rsidRPr="00E66A5E">
        <w:rPr>
          <w:sz w:val="28"/>
          <w:szCs w:val="28"/>
        </w:rPr>
        <w:t>МБДОУ № 120</w:t>
      </w:r>
      <w:r w:rsidRPr="00E66A5E">
        <w:rPr>
          <w:color w:val="222222"/>
          <w:sz w:val="28"/>
          <w:szCs w:val="28"/>
          <w:lang w:eastAsia="ru-RU"/>
        </w:rPr>
        <w:t>;</w:t>
      </w:r>
    </w:p>
    <w:p w:rsidR="00E66A5E" w:rsidRPr="00E66A5E" w:rsidRDefault="00E66A5E" w:rsidP="00E66A5E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after="120"/>
        <w:ind w:left="57" w:right="57" w:firstLine="709"/>
        <w:contextualSpacing/>
        <w:jc w:val="both"/>
        <w:rPr>
          <w:color w:val="222222"/>
          <w:sz w:val="28"/>
          <w:szCs w:val="28"/>
          <w:lang w:eastAsia="ru-RU"/>
        </w:rPr>
      </w:pPr>
      <w:r w:rsidRPr="00E66A5E">
        <w:rPr>
          <w:color w:val="222222"/>
          <w:sz w:val="28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r w:rsidRPr="00E66A5E">
        <w:rPr>
          <w:sz w:val="28"/>
          <w:szCs w:val="28"/>
        </w:rPr>
        <w:t>МБДОУ № 120</w:t>
      </w:r>
      <w:r w:rsidRPr="00E66A5E">
        <w:rPr>
          <w:color w:val="222222"/>
          <w:sz w:val="28"/>
          <w:szCs w:val="28"/>
          <w:lang w:eastAsia="ru-RU"/>
        </w:rPr>
        <w:t>;</w:t>
      </w:r>
    </w:p>
    <w:p w:rsidR="00E66A5E" w:rsidRPr="00E66A5E" w:rsidRDefault="00E66A5E" w:rsidP="00E66A5E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after="120"/>
        <w:ind w:left="57" w:right="57" w:firstLine="709"/>
        <w:contextualSpacing/>
        <w:jc w:val="both"/>
        <w:rPr>
          <w:color w:val="222222"/>
          <w:sz w:val="28"/>
          <w:szCs w:val="28"/>
          <w:lang w:eastAsia="ru-RU"/>
        </w:rPr>
      </w:pPr>
      <w:r w:rsidRPr="00E66A5E">
        <w:rPr>
          <w:color w:val="222222"/>
          <w:sz w:val="28"/>
          <w:szCs w:val="28"/>
          <w:lang w:eastAsia="ru-RU"/>
        </w:rPr>
        <w:t xml:space="preserve"> оценить состояние реализации целевой модели наставничества в </w:t>
      </w:r>
      <w:r w:rsidRPr="00E66A5E">
        <w:rPr>
          <w:sz w:val="28"/>
          <w:szCs w:val="28"/>
        </w:rPr>
        <w:t>МБДОУ № 120</w:t>
      </w:r>
      <w:r w:rsidRPr="00E66A5E">
        <w:rPr>
          <w:color w:val="222222"/>
          <w:sz w:val="28"/>
          <w:szCs w:val="28"/>
          <w:lang w:eastAsia="ru-RU"/>
        </w:rPr>
        <w:t>;</w:t>
      </w:r>
    </w:p>
    <w:p w:rsidR="00E66A5E" w:rsidRPr="00E66A5E" w:rsidRDefault="00E66A5E" w:rsidP="00E66A5E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after="120"/>
        <w:ind w:left="57" w:right="57" w:firstLine="709"/>
        <w:contextualSpacing/>
        <w:jc w:val="both"/>
        <w:rPr>
          <w:color w:val="222222"/>
          <w:sz w:val="28"/>
          <w:szCs w:val="28"/>
          <w:lang w:eastAsia="ru-RU"/>
        </w:rPr>
      </w:pPr>
      <w:r w:rsidRPr="00E66A5E">
        <w:rPr>
          <w:color w:val="222222"/>
          <w:sz w:val="28"/>
          <w:szCs w:val="28"/>
          <w:lang w:eastAsia="ru-RU"/>
        </w:rPr>
        <w:t xml:space="preserve"> спрогнозировать достижение сквозных результатов эффективности реализации программы наставничества в </w:t>
      </w:r>
      <w:r w:rsidRPr="00E66A5E">
        <w:rPr>
          <w:sz w:val="28"/>
          <w:szCs w:val="28"/>
        </w:rPr>
        <w:t>МБДОУ № 120</w:t>
      </w:r>
      <w:r w:rsidRPr="00E66A5E">
        <w:rPr>
          <w:color w:val="222222"/>
          <w:sz w:val="28"/>
          <w:szCs w:val="28"/>
          <w:lang w:eastAsia="ru-RU"/>
        </w:rPr>
        <w:t>;</w:t>
      </w:r>
    </w:p>
    <w:p w:rsidR="00E66A5E" w:rsidRPr="00E66A5E" w:rsidRDefault="00E66A5E" w:rsidP="00E66A5E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after="120"/>
        <w:ind w:left="57" w:right="57" w:firstLine="709"/>
        <w:contextualSpacing/>
        <w:jc w:val="both"/>
        <w:rPr>
          <w:color w:val="222222"/>
          <w:sz w:val="28"/>
          <w:szCs w:val="28"/>
          <w:lang w:eastAsia="ru-RU"/>
        </w:rPr>
      </w:pPr>
      <w:r w:rsidRPr="00E66A5E">
        <w:rPr>
          <w:color w:val="222222"/>
          <w:sz w:val="28"/>
          <w:szCs w:val="28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в </w:t>
      </w:r>
      <w:r w:rsidRPr="00E66A5E">
        <w:rPr>
          <w:sz w:val="28"/>
          <w:szCs w:val="28"/>
        </w:rPr>
        <w:t>МБДОУ № 120</w:t>
      </w:r>
      <w:r w:rsidRPr="00E66A5E">
        <w:rPr>
          <w:color w:val="222222"/>
          <w:sz w:val="28"/>
          <w:szCs w:val="28"/>
          <w:lang w:eastAsia="ru-RU"/>
        </w:rPr>
        <w:t>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Мониторинг</w:t>
      </w:r>
      <w:r w:rsidRPr="00E66A5E">
        <w:rPr>
          <w:spacing w:val="-5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состоит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из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двух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этапов: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5"/>
        <w:numPr>
          <w:ilvl w:val="0"/>
          <w:numId w:val="7"/>
        </w:numPr>
        <w:tabs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Оценка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качества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процесса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реализации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 в МБДОУ № 120.</w:t>
      </w:r>
    </w:p>
    <w:p w:rsidR="00E66A5E" w:rsidRPr="00E66A5E" w:rsidRDefault="00E66A5E" w:rsidP="00E66A5E">
      <w:pPr>
        <w:pStyle w:val="a5"/>
        <w:numPr>
          <w:ilvl w:val="0"/>
          <w:numId w:val="7"/>
        </w:numPr>
        <w:tabs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Оценка мотивационно-личностного, </w:t>
      </w:r>
      <w:proofErr w:type="spellStart"/>
      <w:r w:rsidRPr="00E66A5E">
        <w:rPr>
          <w:sz w:val="28"/>
          <w:szCs w:val="28"/>
        </w:rPr>
        <w:t>компетентностного</w:t>
      </w:r>
      <w:proofErr w:type="spellEnd"/>
      <w:r w:rsidRPr="00E66A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профессионального роста </w:t>
      </w:r>
      <w:r w:rsidRPr="00E66A5E">
        <w:rPr>
          <w:sz w:val="28"/>
          <w:szCs w:val="28"/>
        </w:rPr>
        <w:t>участников, динамика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образовательных результатов.</w:t>
      </w:r>
    </w:p>
    <w:p w:rsidR="00E66A5E" w:rsidRPr="00E66A5E" w:rsidRDefault="00E66A5E" w:rsidP="00E66A5E">
      <w:pPr>
        <w:pStyle w:val="a5"/>
        <w:tabs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В МБДОУ № 120 реализуется целевая м</w:t>
      </w:r>
      <w:r w:rsidRPr="00E66A5E">
        <w:rPr>
          <w:sz w:val="28"/>
          <w:szCs w:val="28"/>
        </w:rPr>
        <w:t>одель наставничества в форме</w:t>
      </w:r>
      <w:r w:rsidRPr="00E66A5E">
        <w:rPr>
          <w:sz w:val="28"/>
          <w:szCs w:val="28"/>
        </w:rPr>
        <w:t>: «</w:t>
      </w:r>
      <w:r w:rsidRPr="00E66A5E">
        <w:rPr>
          <w:sz w:val="28"/>
          <w:szCs w:val="28"/>
        </w:rPr>
        <w:t>п</w:t>
      </w:r>
      <w:r w:rsidRPr="00E66A5E">
        <w:rPr>
          <w:sz w:val="28"/>
          <w:szCs w:val="28"/>
        </w:rPr>
        <w:t>едагог - педагог».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color w:val="C00000"/>
          <w:sz w:val="28"/>
          <w:szCs w:val="28"/>
        </w:rPr>
      </w:pPr>
    </w:p>
    <w:p w:rsidR="00E66A5E" w:rsidRPr="00E66A5E" w:rsidRDefault="00E66A5E" w:rsidP="00E66A5E">
      <w:pPr>
        <w:pStyle w:val="1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Этап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1.</w:t>
      </w:r>
      <w:r w:rsidRPr="00E66A5E">
        <w:rPr>
          <w:spacing w:val="-5"/>
          <w:sz w:val="28"/>
          <w:szCs w:val="28"/>
        </w:rPr>
        <w:t xml:space="preserve"> </w:t>
      </w:r>
      <w:r w:rsidRPr="00E66A5E">
        <w:rPr>
          <w:sz w:val="28"/>
          <w:szCs w:val="28"/>
        </w:rPr>
        <w:t>Оценка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качества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процесса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реализации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 xml:space="preserve">наставничества 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b/>
          <w:sz w:val="28"/>
          <w:szCs w:val="28"/>
        </w:rPr>
      </w:pPr>
    </w:p>
    <w:p w:rsidR="00E66A5E" w:rsidRPr="00E66A5E" w:rsidRDefault="00E66A5E" w:rsidP="00E66A5E">
      <w:pPr>
        <w:pStyle w:val="a3"/>
        <w:tabs>
          <w:tab w:val="left" w:pos="8990"/>
          <w:tab w:val="left" w:pos="9356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Программа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реализуется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в МБДОУ № 120 с 01 сентября 2022 года.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В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рамках первого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этапа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мониторинга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оценивались:</w:t>
      </w:r>
    </w:p>
    <w:p w:rsidR="00E66A5E" w:rsidRPr="00E66A5E" w:rsidRDefault="00E66A5E" w:rsidP="00E66A5E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качество программы наставничества, эффективность и полезность программы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как инструмента повышения социального и профессионального благополучия</w:t>
      </w:r>
      <w:r w:rsidRPr="00E66A5E">
        <w:rPr>
          <w:spacing w:val="-57"/>
          <w:sz w:val="28"/>
          <w:szCs w:val="28"/>
        </w:rPr>
        <w:t xml:space="preserve">   </w:t>
      </w:r>
      <w:proofErr w:type="gramStart"/>
      <w:r w:rsidRPr="00E66A5E">
        <w:rPr>
          <w:spacing w:val="-57"/>
          <w:sz w:val="28"/>
          <w:szCs w:val="28"/>
        </w:rPr>
        <w:t xml:space="preserve">  ;</w:t>
      </w:r>
      <w:proofErr w:type="gramEnd"/>
    </w:p>
    <w:p w:rsidR="00E66A5E" w:rsidRPr="00E66A5E" w:rsidRDefault="00E66A5E" w:rsidP="00E66A5E">
      <w:pPr>
        <w:pStyle w:val="a5"/>
        <w:numPr>
          <w:ilvl w:val="0"/>
          <w:numId w:val="8"/>
        </w:numPr>
        <w:tabs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соответствие условий реализации программы требованиям Целевой модели,</w:t>
      </w:r>
      <w:r w:rsidRPr="00E66A5E">
        <w:rPr>
          <w:spacing w:val="-57"/>
          <w:sz w:val="28"/>
          <w:szCs w:val="28"/>
        </w:rPr>
        <w:t xml:space="preserve"> </w:t>
      </w:r>
      <w:r w:rsidRPr="00E66A5E">
        <w:rPr>
          <w:sz w:val="28"/>
          <w:szCs w:val="28"/>
        </w:rPr>
        <w:t>современным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подходам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и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технологиям.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tabs>
          <w:tab w:val="left" w:pos="621"/>
          <w:tab w:val="left" w:pos="9498"/>
          <w:tab w:val="left" w:pos="9639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1.1. Для оценки качества, эффективности и полезности программы на </w:t>
      </w:r>
      <w:r w:rsidRPr="00E66A5E">
        <w:rPr>
          <w:sz w:val="28"/>
          <w:szCs w:val="28"/>
        </w:rPr>
        <w:t xml:space="preserve">основе </w:t>
      </w:r>
      <w:r w:rsidRPr="00E66A5E">
        <w:rPr>
          <w:spacing w:val="-57"/>
          <w:sz w:val="28"/>
          <w:szCs w:val="28"/>
        </w:rPr>
        <w:t>анкетирования</w:t>
      </w:r>
      <w:r w:rsidRPr="00E66A5E">
        <w:rPr>
          <w:sz w:val="28"/>
          <w:szCs w:val="28"/>
        </w:rPr>
        <w:t xml:space="preserve"> участников программы проведен SWOT-анализ реализуемой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lastRenderedPageBreak/>
        <w:t xml:space="preserve">В рамках SWOT-анализа были изучены внешние и внутренние факторы, </w:t>
      </w:r>
      <w:r w:rsidRPr="00E66A5E">
        <w:rPr>
          <w:sz w:val="28"/>
          <w:szCs w:val="28"/>
        </w:rPr>
        <w:t xml:space="preserve">выделены </w:t>
      </w:r>
      <w:r w:rsidRPr="00E66A5E">
        <w:rPr>
          <w:spacing w:val="-57"/>
          <w:sz w:val="28"/>
          <w:szCs w:val="28"/>
        </w:rPr>
        <w:t>сильные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и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слабые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стороны программы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Результаты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анализа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приведены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в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таблице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1.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color w:val="C00000"/>
          <w:sz w:val="28"/>
          <w:szCs w:val="28"/>
        </w:rPr>
      </w:pPr>
      <w:r w:rsidRPr="00E66A5E">
        <w:rPr>
          <w:sz w:val="28"/>
          <w:szCs w:val="28"/>
        </w:rPr>
        <w:t>Таблица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1.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Сильные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и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слабые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стороны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 xml:space="preserve">наставничества </w:t>
      </w:r>
    </w:p>
    <w:p w:rsidR="00E66A5E" w:rsidRPr="00E66A5E" w:rsidRDefault="00E66A5E" w:rsidP="00E66A5E">
      <w:pPr>
        <w:pStyle w:val="1"/>
        <w:spacing w:after="120"/>
        <w:ind w:left="57" w:right="57" w:firstLine="709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4458"/>
        <w:gridCol w:w="2975"/>
      </w:tblGrid>
      <w:tr w:rsidR="00E66A5E" w:rsidRPr="00E66A5E" w:rsidTr="00E66A5E">
        <w:trPr>
          <w:trHeight w:val="375"/>
        </w:trPr>
        <w:tc>
          <w:tcPr>
            <w:tcW w:w="2343" w:type="dxa"/>
          </w:tcPr>
          <w:p w:rsidR="00E66A5E" w:rsidRPr="00E66A5E" w:rsidRDefault="00E66A5E" w:rsidP="00E66A5E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Форма</w:t>
            </w:r>
            <w:r w:rsidRPr="00E66A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6A5E">
              <w:rPr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4458" w:type="dxa"/>
          </w:tcPr>
          <w:p w:rsidR="00E66A5E" w:rsidRPr="00E66A5E" w:rsidRDefault="00E66A5E" w:rsidP="00E66A5E">
            <w:pPr>
              <w:pStyle w:val="TableParagraph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Сильные</w:t>
            </w:r>
            <w:r w:rsidRPr="00E66A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6A5E">
              <w:rPr>
                <w:b/>
                <w:sz w:val="28"/>
                <w:szCs w:val="28"/>
              </w:rPr>
              <w:t>стороны</w:t>
            </w:r>
          </w:p>
        </w:tc>
        <w:tc>
          <w:tcPr>
            <w:tcW w:w="2975" w:type="dxa"/>
          </w:tcPr>
          <w:p w:rsidR="00E66A5E" w:rsidRPr="00E66A5E" w:rsidRDefault="00E66A5E" w:rsidP="00E66A5E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Слабые</w:t>
            </w:r>
            <w:r w:rsidRPr="00E66A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6A5E">
              <w:rPr>
                <w:b/>
                <w:sz w:val="28"/>
                <w:szCs w:val="28"/>
              </w:rPr>
              <w:t>стороны</w:t>
            </w:r>
          </w:p>
        </w:tc>
      </w:tr>
      <w:tr w:rsidR="00E66A5E" w:rsidRPr="00E66A5E" w:rsidTr="00E66A5E">
        <w:trPr>
          <w:trHeight w:val="176"/>
        </w:trPr>
        <w:tc>
          <w:tcPr>
            <w:tcW w:w="2343" w:type="dxa"/>
          </w:tcPr>
          <w:p w:rsidR="00E66A5E" w:rsidRPr="00E66A5E" w:rsidRDefault="00E66A5E" w:rsidP="00E66A5E">
            <w:pPr>
              <w:pStyle w:val="a3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Педагог - педагог</w:t>
            </w:r>
          </w:p>
        </w:tc>
        <w:tc>
          <w:tcPr>
            <w:tcW w:w="4458" w:type="dxa"/>
          </w:tcPr>
          <w:p w:rsidR="00E66A5E" w:rsidRPr="00E66A5E" w:rsidRDefault="00E66A5E" w:rsidP="00E66A5E">
            <w:pPr>
              <w:pStyle w:val="a3"/>
              <w:numPr>
                <w:ilvl w:val="0"/>
                <w:numId w:val="11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сотрудники, принимающие участие в системе Наставничества ОО готовы продолжить работу в рамках Программы;</w:t>
            </w:r>
          </w:p>
          <w:p w:rsidR="00E66A5E" w:rsidRPr="00E66A5E" w:rsidRDefault="00E66A5E" w:rsidP="00E66A5E">
            <w:pPr>
              <w:pStyle w:val="a3"/>
              <w:numPr>
                <w:ilvl w:val="0"/>
                <w:numId w:val="8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п</w:t>
            </w:r>
            <w:r w:rsidRPr="00E66A5E">
              <w:rPr>
                <w:sz w:val="28"/>
                <w:szCs w:val="28"/>
              </w:rPr>
              <w:t>роисходит диссеминация опыта работы Наставничества внутри ОО;</w:t>
            </w:r>
          </w:p>
          <w:p w:rsidR="00E66A5E" w:rsidRPr="00E66A5E" w:rsidRDefault="00E66A5E" w:rsidP="00E66A5E">
            <w:pPr>
              <w:pStyle w:val="a3"/>
              <w:numPr>
                <w:ilvl w:val="0"/>
                <w:numId w:val="8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в</w:t>
            </w:r>
            <w:r w:rsidRPr="00E66A5E">
              <w:rPr>
                <w:sz w:val="28"/>
                <w:szCs w:val="28"/>
              </w:rPr>
              <w:t>се участники отметили прогресс профессионального развития</w:t>
            </w:r>
            <w:r w:rsidRPr="00E66A5E">
              <w:rPr>
                <w:sz w:val="28"/>
                <w:szCs w:val="28"/>
              </w:rPr>
              <w:t xml:space="preserve"> как Наставляемых, так и Наставников;</w:t>
            </w:r>
          </w:p>
          <w:p w:rsidR="00E66A5E" w:rsidRPr="00E66A5E" w:rsidRDefault="00E66A5E" w:rsidP="00E66A5E">
            <w:pPr>
              <w:pStyle w:val="a3"/>
              <w:numPr>
                <w:ilvl w:val="0"/>
                <w:numId w:val="8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н</w:t>
            </w:r>
            <w:r w:rsidRPr="00E66A5E">
              <w:rPr>
                <w:sz w:val="28"/>
                <w:szCs w:val="28"/>
              </w:rPr>
              <w:t xml:space="preserve">еобходимость профессионального роста Наставника коррелирует с разнообразием запроса Наставляемого. </w:t>
            </w:r>
          </w:p>
        </w:tc>
        <w:tc>
          <w:tcPr>
            <w:tcW w:w="2975" w:type="dxa"/>
          </w:tcPr>
          <w:p w:rsidR="00E66A5E" w:rsidRPr="00E66A5E" w:rsidRDefault="00E66A5E" w:rsidP="00E66A5E">
            <w:pPr>
              <w:numPr>
                <w:ilvl w:val="0"/>
                <w:numId w:val="11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сложности регулярности работы в парах/ группах в связи с высокой степенью загруженности педагогов</w:t>
            </w:r>
            <w:r w:rsidRPr="00E66A5E">
              <w:rPr>
                <w:sz w:val="28"/>
                <w:szCs w:val="28"/>
              </w:rPr>
              <w:t>.</w:t>
            </w:r>
          </w:p>
        </w:tc>
      </w:tr>
    </w:tbl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b/>
          <w:sz w:val="28"/>
          <w:szCs w:val="28"/>
        </w:rPr>
      </w:pP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1.2. Были проанализированы возможности программы и угрозы ее реализации. Результаты</w:t>
      </w:r>
      <w:r w:rsidRPr="00E66A5E">
        <w:rPr>
          <w:spacing w:val="-57"/>
          <w:sz w:val="28"/>
          <w:szCs w:val="28"/>
        </w:rPr>
        <w:t xml:space="preserve">    </w:t>
      </w:r>
      <w:r w:rsidRPr="00E66A5E">
        <w:rPr>
          <w:sz w:val="28"/>
          <w:szCs w:val="28"/>
        </w:rPr>
        <w:t>представлены в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таблице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2.</w:t>
      </w: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spacing w:after="120"/>
        <w:ind w:left="57" w:right="57" w:firstLine="709"/>
        <w:jc w:val="both"/>
        <w:outlineLvl w:val="0"/>
        <w:rPr>
          <w:b/>
          <w:bCs/>
          <w:sz w:val="28"/>
          <w:szCs w:val="28"/>
        </w:rPr>
      </w:pPr>
      <w:r w:rsidRPr="00E66A5E">
        <w:rPr>
          <w:b/>
          <w:bCs/>
          <w:sz w:val="28"/>
          <w:szCs w:val="28"/>
        </w:rPr>
        <w:t>Таблица</w:t>
      </w:r>
      <w:r w:rsidRPr="00E66A5E">
        <w:rPr>
          <w:b/>
          <w:bCs/>
          <w:spacing w:val="-2"/>
          <w:sz w:val="28"/>
          <w:szCs w:val="28"/>
        </w:rPr>
        <w:t xml:space="preserve"> </w:t>
      </w:r>
      <w:r w:rsidRPr="00E66A5E">
        <w:rPr>
          <w:b/>
          <w:bCs/>
          <w:sz w:val="28"/>
          <w:szCs w:val="28"/>
        </w:rPr>
        <w:t>2.</w:t>
      </w:r>
      <w:r w:rsidRPr="00E66A5E">
        <w:rPr>
          <w:b/>
          <w:bCs/>
          <w:spacing w:val="-1"/>
          <w:sz w:val="28"/>
          <w:szCs w:val="28"/>
        </w:rPr>
        <w:t xml:space="preserve"> </w:t>
      </w:r>
      <w:r w:rsidRPr="00E66A5E">
        <w:rPr>
          <w:b/>
          <w:bCs/>
          <w:sz w:val="28"/>
          <w:szCs w:val="28"/>
        </w:rPr>
        <w:t>Возможности</w:t>
      </w:r>
      <w:r w:rsidRPr="00E66A5E">
        <w:rPr>
          <w:b/>
          <w:bCs/>
          <w:spacing w:val="-1"/>
          <w:sz w:val="28"/>
          <w:szCs w:val="28"/>
        </w:rPr>
        <w:t xml:space="preserve"> </w:t>
      </w:r>
      <w:r w:rsidRPr="00E66A5E">
        <w:rPr>
          <w:b/>
          <w:bCs/>
          <w:sz w:val="28"/>
          <w:szCs w:val="28"/>
        </w:rPr>
        <w:t>программы</w:t>
      </w:r>
      <w:r w:rsidRPr="00E66A5E">
        <w:rPr>
          <w:b/>
          <w:bCs/>
          <w:spacing w:val="-2"/>
          <w:sz w:val="28"/>
          <w:szCs w:val="28"/>
        </w:rPr>
        <w:t xml:space="preserve"> </w:t>
      </w:r>
      <w:r w:rsidRPr="00E66A5E">
        <w:rPr>
          <w:b/>
          <w:bCs/>
          <w:sz w:val="28"/>
          <w:szCs w:val="28"/>
        </w:rPr>
        <w:t>и</w:t>
      </w:r>
      <w:r w:rsidRPr="00E66A5E">
        <w:rPr>
          <w:b/>
          <w:bCs/>
          <w:spacing w:val="-1"/>
          <w:sz w:val="28"/>
          <w:szCs w:val="28"/>
        </w:rPr>
        <w:t xml:space="preserve"> </w:t>
      </w:r>
      <w:r w:rsidRPr="00E66A5E">
        <w:rPr>
          <w:b/>
          <w:bCs/>
          <w:sz w:val="28"/>
          <w:szCs w:val="28"/>
        </w:rPr>
        <w:t>угрозы</w:t>
      </w:r>
      <w:r w:rsidRPr="00E66A5E">
        <w:rPr>
          <w:b/>
          <w:bCs/>
          <w:spacing w:val="-1"/>
          <w:sz w:val="28"/>
          <w:szCs w:val="28"/>
        </w:rPr>
        <w:t xml:space="preserve"> </w:t>
      </w:r>
      <w:r w:rsidRPr="00E66A5E">
        <w:rPr>
          <w:b/>
          <w:bCs/>
          <w:sz w:val="28"/>
          <w:szCs w:val="28"/>
        </w:rPr>
        <w:t>ее</w:t>
      </w:r>
      <w:r w:rsidRPr="00E66A5E">
        <w:rPr>
          <w:b/>
          <w:bCs/>
          <w:spacing w:val="-2"/>
          <w:sz w:val="28"/>
          <w:szCs w:val="28"/>
        </w:rPr>
        <w:t xml:space="preserve"> </w:t>
      </w:r>
      <w:r w:rsidRPr="00E66A5E">
        <w:rPr>
          <w:b/>
          <w:bCs/>
          <w:sz w:val="28"/>
          <w:szCs w:val="28"/>
        </w:rPr>
        <w:t>реализации</w:t>
      </w:r>
    </w:p>
    <w:p w:rsidR="00E66A5E" w:rsidRPr="00E66A5E" w:rsidRDefault="00E66A5E" w:rsidP="00E66A5E">
      <w:pPr>
        <w:spacing w:after="120"/>
        <w:ind w:left="57" w:right="57" w:firstLine="709"/>
        <w:jc w:val="both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4424"/>
        <w:gridCol w:w="3429"/>
      </w:tblGrid>
      <w:tr w:rsidR="00E66A5E" w:rsidRPr="00E66A5E" w:rsidTr="00E66A5E">
        <w:trPr>
          <w:trHeight w:val="375"/>
        </w:trPr>
        <w:tc>
          <w:tcPr>
            <w:tcW w:w="1696" w:type="dxa"/>
          </w:tcPr>
          <w:p w:rsidR="00E66A5E" w:rsidRPr="00E66A5E" w:rsidRDefault="00E66A5E" w:rsidP="00E66A5E">
            <w:pPr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Форма</w:t>
            </w:r>
            <w:r w:rsidRPr="00E66A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6A5E">
              <w:rPr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4812" w:type="dxa"/>
          </w:tcPr>
          <w:p w:rsidR="00E66A5E" w:rsidRPr="00E66A5E" w:rsidRDefault="00E66A5E" w:rsidP="00E66A5E">
            <w:pPr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544" w:type="dxa"/>
          </w:tcPr>
          <w:p w:rsidR="00E66A5E" w:rsidRPr="00E66A5E" w:rsidRDefault="00E66A5E" w:rsidP="00E66A5E">
            <w:pPr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Угрозы</w:t>
            </w:r>
          </w:p>
        </w:tc>
      </w:tr>
      <w:tr w:rsidR="00E66A5E" w:rsidRPr="00E66A5E" w:rsidTr="00E66A5E">
        <w:trPr>
          <w:trHeight w:val="184"/>
        </w:trPr>
        <w:tc>
          <w:tcPr>
            <w:tcW w:w="1696" w:type="dxa"/>
          </w:tcPr>
          <w:p w:rsidR="00E66A5E" w:rsidRPr="00E66A5E" w:rsidRDefault="00E66A5E" w:rsidP="00E66A5E">
            <w:pPr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Педагог-педагог</w:t>
            </w:r>
          </w:p>
        </w:tc>
        <w:tc>
          <w:tcPr>
            <w:tcW w:w="4812" w:type="dxa"/>
          </w:tcPr>
          <w:p w:rsidR="00E66A5E" w:rsidRPr="00E66A5E" w:rsidRDefault="00E66A5E" w:rsidP="00E66A5E">
            <w:pPr>
              <w:pStyle w:val="a5"/>
              <w:numPr>
                <w:ilvl w:val="0"/>
                <w:numId w:val="13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Акцент социума/ государства на необходимости формализации и повышении качества работы системы наставничества;</w:t>
            </w:r>
          </w:p>
          <w:p w:rsidR="00E66A5E" w:rsidRPr="00E66A5E" w:rsidRDefault="00E66A5E" w:rsidP="00E66A5E">
            <w:pPr>
              <w:pStyle w:val="a5"/>
              <w:numPr>
                <w:ilvl w:val="0"/>
                <w:numId w:val="12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 xml:space="preserve">Активное внедрение </w:t>
            </w:r>
            <w:r w:rsidRPr="00E66A5E">
              <w:rPr>
                <w:sz w:val="28"/>
                <w:szCs w:val="28"/>
              </w:rPr>
              <w:lastRenderedPageBreak/>
              <w:t>системы Наставничества на всех уровнях системы образования;</w:t>
            </w:r>
          </w:p>
          <w:p w:rsidR="00E66A5E" w:rsidRPr="00E66A5E" w:rsidRDefault="00E66A5E" w:rsidP="00E66A5E">
            <w:pPr>
              <w:pStyle w:val="a5"/>
              <w:numPr>
                <w:ilvl w:val="0"/>
                <w:numId w:val="12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Возможность взаимодействия с другими ОО по вопросам внедрения и эффективного функционирования системы Наставничества.</w:t>
            </w:r>
          </w:p>
        </w:tc>
        <w:tc>
          <w:tcPr>
            <w:tcW w:w="3544" w:type="dxa"/>
          </w:tcPr>
          <w:p w:rsidR="00E66A5E" w:rsidRPr="00E66A5E" w:rsidRDefault="00E66A5E" w:rsidP="00E66A5E">
            <w:pPr>
              <w:pStyle w:val="a5"/>
              <w:numPr>
                <w:ilvl w:val="0"/>
                <w:numId w:val="12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lastRenderedPageBreak/>
              <w:t>Нестабильность материального подкрепления мотивации педагогов-наставников</w:t>
            </w:r>
            <w:r w:rsidRPr="00E66A5E">
              <w:rPr>
                <w:sz w:val="28"/>
                <w:szCs w:val="28"/>
              </w:rPr>
              <w:t xml:space="preserve"> (разница стоимости балла)</w:t>
            </w:r>
            <w:r w:rsidRPr="00E66A5E">
              <w:rPr>
                <w:sz w:val="28"/>
                <w:szCs w:val="28"/>
              </w:rPr>
              <w:t>;</w:t>
            </w:r>
          </w:p>
          <w:p w:rsidR="00E66A5E" w:rsidRPr="00E66A5E" w:rsidRDefault="00E66A5E" w:rsidP="00E66A5E">
            <w:pPr>
              <w:pStyle w:val="a5"/>
              <w:numPr>
                <w:ilvl w:val="0"/>
                <w:numId w:val="12"/>
              </w:numPr>
              <w:spacing w:after="120"/>
              <w:ind w:left="57" w:right="57" w:firstLine="0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lastRenderedPageBreak/>
              <w:t>Высокая степень загруженности педагогов-наставников и наставляемых может негативно отразиться на качестве работы</w:t>
            </w:r>
            <w:r w:rsidRPr="00E66A5E">
              <w:rPr>
                <w:sz w:val="28"/>
                <w:szCs w:val="28"/>
              </w:rPr>
              <w:t>.</w:t>
            </w:r>
          </w:p>
        </w:tc>
      </w:tr>
    </w:tbl>
    <w:p w:rsidR="00E66A5E" w:rsidRPr="00E66A5E" w:rsidRDefault="00E66A5E" w:rsidP="00E66A5E">
      <w:pPr>
        <w:spacing w:after="120"/>
        <w:ind w:left="57" w:right="57" w:firstLine="709"/>
        <w:jc w:val="both"/>
        <w:outlineLvl w:val="0"/>
        <w:rPr>
          <w:b/>
          <w:bCs/>
          <w:sz w:val="28"/>
          <w:szCs w:val="28"/>
        </w:rPr>
      </w:pPr>
    </w:p>
    <w:p w:rsidR="00E66A5E" w:rsidRPr="00E66A5E" w:rsidRDefault="00E66A5E" w:rsidP="00E66A5E">
      <w:pPr>
        <w:pStyle w:val="1"/>
        <w:tabs>
          <w:tab w:val="left" w:pos="3324"/>
          <w:tab w:val="left" w:pos="7659"/>
        </w:tabs>
        <w:spacing w:after="120"/>
        <w:ind w:left="57" w:right="57" w:firstLine="709"/>
        <w:jc w:val="both"/>
        <w:rPr>
          <w:b w:val="0"/>
          <w:sz w:val="28"/>
          <w:szCs w:val="28"/>
          <w:u w:val="single"/>
        </w:rPr>
      </w:pPr>
      <w:r w:rsidRPr="00E66A5E">
        <w:rPr>
          <w:b w:val="0"/>
          <w:sz w:val="28"/>
          <w:szCs w:val="28"/>
        </w:rPr>
        <w:t xml:space="preserve">1.3. В ходе мониторинга были проанализирована </w:t>
      </w:r>
      <w:r w:rsidRPr="00E66A5E">
        <w:rPr>
          <w:b w:val="0"/>
          <w:sz w:val="28"/>
          <w:szCs w:val="28"/>
        </w:rPr>
        <w:t>эффективность программы</w:t>
      </w:r>
      <w:r w:rsidRPr="00E66A5E">
        <w:rPr>
          <w:b w:val="0"/>
          <w:sz w:val="28"/>
          <w:szCs w:val="28"/>
        </w:rPr>
        <w:t xml:space="preserve">  </w:t>
      </w:r>
      <w:r w:rsidRPr="00E66A5E">
        <w:rPr>
          <w:b w:val="0"/>
          <w:spacing w:val="-57"/>
          <w:sz w:val="28"/>
          <w:szCs w:val="28"/>
        </w:rPr>
        <w:t xml:space="preserve"> </w:t>
      </w:r>
      <w:r w:rsidRPr="00E66A5E">
        <w:rPr>
          <w:b w:val="0"/>
          <w:sz w:val="28"/>
          <w:szCs w:val="28"/>
        </w:rPr>
        <w:t>наставничества</w:t>
      </w:r>
      <w:r w:rsidRPr="00E66A5E">
        <w:rPr>
          <w:b w:val="0"/>
          <w:spacing w:val="-3"/>
          <w:sz w:val="28"/>
          <w:szCs w:val="28"/>
        </w:rPr>
        <w:t xml:space="preserve"> </w:t>
      </w:r>
      <w:r w:rsidRPr="00E66A5E">
        <w:rPr>
          <w:b w:val="0"/>
          <w:sz w:val="28"/>
          <w:szCs w:val="28"/>
        </w:rPr>
        <w:t>за</w:t>
      </w:r>
      <w:r w:rsidRPr="00E66A5E">
        <w:rPr>
          <w:b w:val="0"/>
          <w:sz w:val="28"/>
          <w:szCs w:val="28"/>
        </w:rPr>
        <w:t xml:space="preserve"> период </w:t>
      </w:r>
      <w:r w:rsidRPr="00E66A5E">
        <w:rPr>
          <w:b w:val="0"/>
          <w:sz w:val="28"/>
          <w:szCs w:val="28"/>
        </w:rPr>
        <w:t>09.</w:t>
      </w:r>
      <w:r w:rsidRPr="00E66A5E">
        <w:rPr>
          <w:b w:val="0"/>
          <w:sz w:val="28"/>
          <w:szCs w:val="28"/>
        </w:rPr>
        <w:t>202</w:t>
      </w:r>
      <w:r w:rsidRPr="00E66A5E">
        <w:rPr>
          <w:b w:val="0"/>
          <w:sz w:val="28"/>
          <w:szCs w:val="28"/>
        </w:rPr>
        <w:t>4 – 05.2025</w:t>
      </w:r>
      <w:r w:rsidRPr="00E66A5E">
        <w:rPr>
          <w:b w:val="0"/>
          <w:sz w:val="28"/>
          <w:szCs w:val="28"/>
        </w:rPr>
        <w:t xml:space="preserve"> г.</w:t>
      </w:r>
    </w:p>
    <w:p w:rsidR="00E66A5E" w:rsidRPr="00E66A5E" w:rsidRDefault="00E66A5E" w:rsidP="00E66A5E">
      <w:pPr>
        <w:tabs>
          <w:tab w:val="left" w:pos="4589"/>
        </w:tabs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tabs>
          <w:tab w:val="left" w:pos="4445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 Результаты анализа представлены</w:t>
      </w:r>
      <w:r w:rsidRPr="00E66A5E">
        <w:rPr>
          <w:spacing w:val="-57"/>
          <w:sz w:val="28"/>
          <w:szCs w:val="28"/>
        </w:rPr>
        <w:t xml:space="preserve"> </w:t>
      </w:r>
      <w:r w:rsidRPr="00E66A5E">
        <w:rPr>
          <w:sz w:val="28"/>
          <w:szCs w:val="28"/>
        </w:rPr>
        <w:t>в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таблицах</w:t>
      </w:r>
      <w:r w:rsidRPr="00E66A5E">
        <w:rPr>
          <w:spacing w:val="2"/>
          <w:sz w:val="28"/>
          <w:szCs w:val="28"/>
        </w:rPr>
        <w:t xml:space="preserve"> </w:t>
      </w:r>
      <w:r w:rsidRPr="00E66A5E">
        <w:rPr>
          <w:sz w:val="28"/>
          <w:szCs w:val="28"/>
        </w:rPr>
        <w:t>3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и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4.</w:t>
      </w: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1"/>
        <w:tabs>
          <w:tab w:val="left" w:pos="3324"/>
          <w:tab w:val="left" w:pos="7659"/>
        </w:tabs>
        <w:spacing w:after="120"/>
        <w:ind w:left="57" w:right="57" w:firstLine="709"/>
        <w:jc w:val="both"/>
        <w:rPr>
          <w:b w:val="0"/>
          <w:sz w:val="28"/>
          <w:szCs w:val="28"/>
          <w:u w:val="single"/>
        </w:rPr>
      </w:pPr>
      <w:r w:rsidRPr="00E66A5E">
        <w:rPr>
          <w:sz w:val="28"/>
          <w:szCs w:val="28"/>
        </w:rPr>
        <w:t xml:space="preserve">Таблица 3. Анализ эффективности внедрения программы </w:t>
      </w:r>
      <w:r w:rsidRPr="00E66A5E">
        <w:rPr>
          <w:sz w:val="28"/>
          <w:szCs w:val="28"/>
        </w:rPr>
        <w:t>наставничества</w:t>
      </w:r>
      <w:r w:rsidRPr="00E66A5E">
        <w:rPr>
          <w:spacing w:val="-57"/>
          <w:sz w:val="28"/>
          <w:szCs w:val="28"/>
        </w:rPr>
        <w:t xml:space="preserve"> </w:t>
      </w:r>
      <w:r w:rsidRPr="00E66A5E">
        <w:rPr>
          <w:sz w:val="28"/>
          <w:szCs w:val="28"/>
        </w:rPr>
        <w:t>за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 xml:space="preserve">период </w:t>
      </w:r>
      <w:r w:rsidRPr="00E66A5E">
        <w:rPr>
          <w:sz w:val="28"/>
          <w:szCs w:val="28"/>
        </w:rPr>
        <w:t>сент</w:t>
      </w:r>
      <w:r w:rsidRPr="00E66A5E">
        <w:rPr>
          <w:sz w:val="28"/>
          <w:szCs w:val="28"/>
        </w:rPr>
        <w:t>ябрь 202</w:t>
      </w:r>
      <w:r w:rsidRPr="00E66A5E">
        <w:rPr>
          <w:sz w:val="28"/>
          <w:szCs w:val="28"/>
        </w:rPr>
        <w:t>4</w:t>
      </w:r>
      <w:r w:rsidRPr="00E66A5E">
        <w:rPr>
          <w:sz w:val="28"/>
          <w:szCs w:val="28"/>
        </w:rPr>
        <w:t xml:space="preserve"> – май 202</w:t>
      </w:r>
      <w:r w:rsidRPr="00E66A5E">
        <w:rPr>
          <w:sz w:val="28"/>
          <w:szCs w:val="28"/>
        </w:rPr>
        <w:t>5</w:t>
      </w:r>
      <w:r w:rsidRPr="00E66A5E">
        <w:rPr>
          <w:sz w:val="28"/>
          <w:szCs w:val="28"/>
        </w:rPr>
        <w:t xml:space="preserve"> г.</w:t>
      </w:r>
    </w:p>
    <w:tbl>
      <w:tblPr>
        <w:tblpPr w:leftFromText="180" w:rightFromText="180" w:vertAnchor="text" w:tblpX="234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985"/>
        <w:gridCol w:w="1814"/>
      </w:tblGrid>
      <w:tr w:rsidR="001E3B7F" w:rsidRPr="00E66A5E" w:rsidTr="001E3B7F">
        <w:trPr>
          <w:trHeight w:val="325"/>
        </w:trPr>
        <w:tc>
          <w:tcPr>
            <w:tcW w:w="6232" w:type="dxa"/>
            <w:vMerge w:val="restart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Показатель</w:t>
            </w:r>
            <w:r w:rsidRPr="00E66A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6A5E">
              <w:rPr>
                <w:b/>
                <w:sz w:val="28"/>
                <w:szCs w:val="28"/>
              </w:rPr>
              <w:t>эффективности</w:t>
            </w:r>
          </w:p>
        </w:tc>
        <w:tc>
          <w:tcPr>
            <w:tcW w:w="3799" w:type="dxa"/>
            <w:gridSpan w:val="2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Результат</w:t>
            </w:r>
          </w:p>
        </w:tc>
      </w:tr>
      <w:tr w:rsidR="00E66A5E" w:rsidRPr="00E66A5E" w:rsidTr="001E3B7F">
        <w:trPr>
          <w:trHeight w:val="222"/>
        </w:trPr>
        <w:tc>
          <w:tcPr>
            <w:tcW w:w="6232" w:type="dxa"/>
            <w:vMerge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A5E" w:rsidRPr="001E3B7F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</w:rPr>
            </w:pPr>
            <w:r w:rsidRPr="001E3B7F">
              <w:rPr>
                <w:b/>
              </w:rPr>
              <w:t>Планируемый</w:t>
            </w:r>
          </w:p>
        </w:tc>
        <w:tc>
          <w:tcPr>
            <w:tcW w:w="1814" w:type="dxa"/>
          </w:tcPr>
          <w:p w:rsidR="00E66A5E" w:rsidRPr="001E3B7F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</w:rPr>
            </w:pPr>
            <w:r w:rsidRPr="001E3B7F">
              <w:rPr>
                <w:b/>
              </w:rPr>
              <w:t>Достигнутый</w:t>
            </w:r>
          </w:p>
        </w:tc>
      </w:tr>
      <w:tr w:rsidR="00E66A5E" w:rsidRPr="00E66A5E" w:rsidTr="001E3B7F">
        <w:trPr>
          <w:trHeight w:val="538"/>
        </w:trPr>
        <w:tc>
          <w:tcPr>
            <w:tcW w:w="6232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Доля обучающихся в возрасте от 10 до 19 лет,</w:t>
            </w:r>
            <w:r w:rsidRPr="00E66A5E">
              <w:rPr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 xml:space="preserve">вошедших в программу наставничества в </w:t>
            </w:r>
            <w:r w:rsidR="001E3B7F" w:rsidRPr="00E66A5E">
              <w:rPr>
                <w:sz w:val="28"/>
                <w:szCs w:val="28"/>
              </w:rPr>
              <w:t xml:space="preserve">роли </w:t>
            </w:r>
            <w:r w:rsidR="001E3B7F" w:rsidRPr="00E66A5E">
              <w:rPr>
                <w:spacing w:val="-58"/>
                <w:sz w:val="28"/>
                <w:szCs w:val="28"/>
              </w:rPr>
              <w:t>наставляемого</w:t>
            </w:r>
            <w:r w:rsidRPr="00E66A5E">
              <w:rPr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(%):</w:t>
            </w:r>
          </w:p>
          <w:p w:rsidR="00E66A5E" w:rsidRPr="00E66A5E" w:rsidRDefault="00E66A5E" w:rsidP="001E3B7F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spacing w:after="120"/>
              <w:ind w:left="57" w:right="57" w:firstLine="0"/>
              <w:jc w:val="both"/>
              <w:rPr>
                <w:i/>
                <w:sz w:val="28"/>
                <w:szCs w:val="28"/>
              </w:rPr>
            </w:pPr>
            <w:r w:rsidRPr="00E66A5E">
              <w:rPr>
                <w:i/>
                <w:sz w:val="28"/>
                <w:szCs w:val="28"/>
              </w:rPr>
              <w:t>отношение количества обучающихся школы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возрасте от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10 до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19 лет,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вошедших в программу наставничества в роли</w:t>
            </w:r>
            <w:r w:rsidRPr="00E66A5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наставляемого, к общему количеству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обучающихся</w:t>
            </w:r>
          </w:p>
        </w:tc>
        <w:tc>
          <w:tcPr>
            <w:tcW w:w="1985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0</w:t>
            </w:r>
          </w:p>
        </w:tc>
      </w:tr>
      <w:tr w:rsidR="00E66A5E" w:rsidRPr="00E66A5E" w:rsidTr="001E3B7F">
        <w:trPr>
          <w:trHeight w:val="475"/>
        </w:trPr>
        <w:tc>
          <w:tcPr>
            <w:tcW w:w="6232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 xml:space="preserve">Доля обучающихся в возрасте от 15 до 19 </w:t>
            </w:r>
            <w:r w:rsidR="001E3B7F" w:rsidRPr="00E66A5E">
              <w:rPr>
                <w:sz w:val="28"/>
                <w:szCs w:val="28"/>
              </w:rPr>
              <w:t>лет,</w:t>
            </w:r>
            <w:r w:rsidR="001E3B7F" w:rsidRPr="00E66A5E">
              <w:rPr>
                <w:spacing w:val="-57"/>
                <w:sz w:val="28"/>
                <w:szCs w:val="28"/>
              </w:rPr>
              <w:t xml:space="preserve"> вошедших</w:t>
            </w:r>
            <w:r w:rsidRPr="00E66A5E">
              <w:rPr>
                <w:sz w:val="28"/>
                <w:szCs w:val="28"/>
              </w:rPr>
              <w:t xml:space="preserve"> в программу наставничества в роли</w:t>
            </w:r>
            <w:r w:rsidRPr="00E66A5E">
              <w:rPr>
                <w:spacing w:val="-58"/>
                <w:sz w:val="28"/>
                <w:szCs w:val="28"/>
              </w:rPr>
              <w:t xml:space="preserve">               </w:t>
            </w:r>
            <w:r w:rsidRPr="00E66A5E">
              <w:rPr>
                <w:sz w:val="28"/>
                <w:szCs w:val="28"/>
              </w:rPr>
              <w:t xml:space="preserve"> наставника</w:t>
            </w:r>
            <w:r w:rsidRPr="00E66A5E">
              <w:rPr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(%):</w:t>
            </w:r>
          </w:p>
          <w:p w:rsidR="00E66A5E" w:rsidRPr="00E66A5E" w:rsidRDefault="00E66A5E" w:rsidP="001E3B7F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spacing w:after="120"/>
              <w:ind w:left="57" w:right="57" w:firstLine="0"/>
              <w:jc w:val="both"/>
              <w:rPr>
                <w:i/>
                <w:sz w:val="28"/>
                <w:szCs w:val="28"/>
              </w:rPr>
            </w:pPr>
            <w:r w:rsidRPr="00E66A5E">
              <w:rPr>
                <w:i/>
                <w:sz w:val="28"/>
                <w:szCs w:val="28"/>
              </w:rPr>
              <w:t>отношение количества обучающихся школы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возрасте от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15 до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19 лет,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вошедших в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программу</w:t>
            </w:r>
            <w:r w:rsidRPr="00E66A5E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наставничества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роли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наставника, к общему количеству</w:t>
            </w:r>
            <w:r w:rsidRPr="00E66A5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обучающихся</w:t>
            </w:r>
          </w:p>
        </w:tc>
        <w:tc>
          <w:tcPr>
            <w:tcW w:w="1985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0</w:t>
            </w:r>
          </w:p>
        </w:tc>
      </w:tr>
      <w:tr w:rsidR="00E66A5E" w:rsidRPr="00E66A5E" w:rsidTr="001E3B7F">
        <w:trPr>
          <w:trHeight w:val="416"/>
        </w:trPr>
        <w:tc>
          <w:tcPr>
            <w:tcW w:w="6232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Доля учителей – молодых специалистов (с опытом</w:t>
            </w:r>
            <w:r w:rsidRPr="00E66A5E">
              <w:rPr>
                <w:spacing w:val="-57"/>
                <w:sz w:val="28"/>
                <w:szCs w:val="28"/>
              </w:rPr>
              <w:t xml:space="preserve">                     </w:t>
            </w:r>
            <w:r w:rsidRPr="00E66A5E">
              <w:rPr>
                <w:sz w:val="28"/>
                <w:szCs w:val="28"/>
              </w:rPr>
              <w:t>работы от 0 до 3 лет), вошедших в программу</w:t>
            </w:r>
            <w:r w:rsidRPr="00E66A5E">
              <w:rPr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наставничества</w:t>
            </w:r>
            <w:r w:rsidRPr="00E66A5E">
              <w:rPr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в</w:t>
            </w:r>
            <w:r w:rsidRPr="00E66A5E">
              <w:rPr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роли</w:t>
            </w:r>
            <w:r w:rsidRPr="00E66A5E">
              <w:rPr>
                <w:spacing w:val="3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наставляемого</w:t>
            </w:r>
            <w:r w:rsidRPr="00E66A5E">
              <w:rPr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(%):</w:t>
            </w:r>
          </w:p>
          <w:p w:rsidR="00E66A5E" w:rsidRPr="00E66A5E" w:rsidRDefault="00E66A5E" w:rsidP="001E3B7F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after="120"/>
              <w:ind w:left="57" w:right="57" w:firstLine="0"/>
              <w:jc w:val="both"/>
              <w:rPr>
                <w:i/>
                <w:sz w:val="28"/>
                <w:szCs w:val="28"/>
              </w:rPr>
            </w:pPr>
            <w:r w:rsidRPr="00E66A5E">
              <w:rPr>
                <w:i/>
                <w:sz w:val="28"/>
                <w:szCs w:val="28"/>
              </w:rPr>
              <w:t>отношение</w:t>
            </w:r>
            <w:r w:rsidRPr="00E66A5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количества</w:t>
            </w:r>
            <w:r w:rsidRPr="00E66A5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учителей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–</w:t>
            </w:r>
            <w:r w:rsidRPr="00E66A5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молодых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специалистов (с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опытом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работы от 0 до 3 лет), вошедших в программу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наставничества</w:t>
            </w:r>
            <w:r w:rsidRPr="00E66A5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роли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наставляемого,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 xml:space="preserve">к общему </w:t>
            </w:r>
            <w:r w:rsidRPr="00E66A5E">
              <w:rPr>
                <w:i/>
                <w:sz w:val="28"/>
                <w:szCs w:val="28"/>
              </w:rPr>
              <w:lastRenderedPageBreak/>
              <w:t>числу учителей – молодых</w:t>
            </w:r>
            <w:r w:rsidRPr="00E66A5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специалистов в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школе</w:t>
            </w:r>
          </w:p>
        </w:tc>
        <w:tc>
          <w:tcPr>
            <w:tcW w:w="1985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lastRenderedPageBreak/>
              <w:t xml:space="preserve">9 </w:t>
            </w:r>
            <w:r w:rsidRPr="00E66A5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 xml:space="preserve">9 </w:t>
            </w:r>
            <w:r w:rsidRPr="00E66A5E">
              <w:rPr>
                <w:b/>
                <w:sz w:val="28"/>
                <w:szCs w:val="28"/>
              </w:rPr>
              <w:t>%</w:t>
            </w:r>
          </w:p>
        </w:tc>
      </w:tr>
      <w:tr w:rsidR="00E66A5E" w:rsidRPr="00E66A5E" w:rsidTr="001E3B7F">
        <w:trPr>
          <w:trHeight w:val="439"/>
        </w:trPr>
        <w:tc>
          <w:tcPr>
            <w:tcW w:w="6232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 xml:space="preserve">Уровень удовлетворенности наставляемых участием  </w:t>
            </w:r>
            <w:r w:rsidRPr="00E66A5E">
              <w:rPr>
                <w:spacing w:val="-58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в</w:t>
            </w:r>
            <w:r w:rsidRPr="00E66A5E">
              <w:rPr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программе</w:t>
            </w:r>
            <w:r w:rsidRPr="00E66A5E">
              <w:rPr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наставничества (%):</w:t>
            </w:r>
          </w:p>
          <w:p w:rsidR="00E66A5E" w:rsidRPr="00E66A5E" w:rsidRDefault="00E66A5E" w:rsidP="001E3B7F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spacing w:after="120"/>
              <w:ind w:left="57" w:right="57" w:firstLine="0"/>
              <w:jc w:val="both"/>
              <w:rPr>
                <w:i/>
                <w:sz w:val="28"/>
                <w:szCs w:val="28"/>
              </w:rPr>
            </w:pPr>
            <w:r w:rsidRPr="00E66A5E">
              <w:rPr>
                <w:i/>
                <w:sz w:val="28"/>
                <w:szCs w:val="28"/>
              </w:rPr>
              <w:t>отношение количества наставляемых,</w:t>
            </w:r>
            <w:r w:rsidRPr="00E66A5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удовлетворенных участием</w:t>
            </w:r>
            <w:r w:rsidRPr="00E66A5E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программе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наставничества, к общему количеству</w:t>
            </w:r>
            <w:r w:rsidRPr="00E66A5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наставляемых,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принявших</w:t>
            </w:r>
            <w:r w:rsidRPr="00E66A5E">
              <w:rPr>
                <w:i/>
                <w:spacing w:val="4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участие в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программе,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реализуемой</w:t>
            </w:r>
            <w:r w:rsidRPr="00E66A5E">
              <w:rPr>
                <w:i/>
                <w:spacing w:val="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школе</w:t>
            </w:r>
          </w:p>
        </w:tc>
        <w:tc>
          <w:tcPr>
            <w:tcW w:w="1985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814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100 %</w:t>
            </w:r>
          </w:p>
        </w:tc>
      </w:tr>
      <w:tr w:rsidR="00E66A5E" w:rsidRPr="00E66A5E" w:rsidTr="001E3B7F">
        <w:trPr>
          <w:trHeight w:val="439"/>
        </w:trPr>
        <w:tc>
          <w:tcPr>
            <w:tcW w:w="6232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Уровень удовлетворенности наставников участием</w:t>
            </w:r>
            <w:r w:rsidRPr="00E66A5E">
              <w:rPr>
                <w:spacing w:val="-58"/>
                <w:sz w:val="28"/>
                <w:szCs w:val="28"/>
              </w:rPr>
              <w:t xml:space="preserve">     </w:t>
            </w:r>
            <w:r w:rsidRPr="00E66A5E">
              <w:rPr>
                <w:sz w:val="28"/>
                <w:szCs w:val="28"/>
              </w:rPr>
              <w:t>в</w:t>
            </w:r>
            <w:r w:rsidRPr="00E66A5E">
              <w:rPr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программе</w:t>
            </w:r>
            <w:r w:rsidRPr="00E66A5E">
              <w:rPr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sz w:val="28"/>
                <w:szCs w:val="28"/>
              </w:rPr>
              <w:t>наставничества (%):</w:t>
            </w:r>
          </w:p>
          <w:p w:rsidR="00E66A5E" w:rsidRPr="00E66A5E" w:rsidRDefault="00E66A5E" w:rsidP="001E3B7F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spacing w:after="120"/>
              <w:ind w:left="57" w:right="57" w:firstLine="0"/>
              <w:jc w:val="both"/>
              <w:rPr>
                <w:i/>
                <w:sz w:val="28"/>
                <w:szCs w:val="28"/>
              </w:rPr>
            </w:pPr>
            <w:r w:rsidRPr="00E66A5E">
              <w:rPr>
                <w:i/>
                <w:sz w:val="28"/>
                <w:szCs w:val="28"/>
              </w:rPr>
              <w:t>отношение количества наставников,</w:t>
            </w:r>
            <w:r w:rsidRPr="00E66A5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удовлетворенных участием</w:t>
            </w:r>
            <w:r w:rsidRPr="00E66A5E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программе</w:t>
            </w:r>
            <w:r w:rsidRPr="00E66A5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наставничества, к общему количеству</w:t>
            </w:r>
            <w:r w:rsidRPr="00E66A5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наставляемых,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принявших</w:t>
            </w:r>
            <w:r w:rsidRPr="00E66A5E">
              <w:rPr>
                <w:i/>
                <w:spacing w:val="4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участие в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программе,</w:t>
            </w:r>
            <w:r w:rsidRPr="00E66A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реализуемой</w:t>
            </w:r>
            <w:r w:rsidRPr="00E66A5E">
              <w:rPr>
                <w:i/>
                <w:spacing w:val="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в</w:t>
            </w:r>
            <w:r w:rsidRPr="00E66A5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66A5E">
              <w:rPr>
                <w:i/>
                <w:sz w:val="28"/>
                <w:szCs w:val="28"/>
              </w:rPr>
              <w:t>школе</w:t>
            </w:r>
          </w:p>
        </w:tc>
        <w:tc>
          <w:tcPr>
            <w:tcW w:w="1985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814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100 %</w:t>
            </w:r>
          </w:p>
        </w:tc>
      </w:tr>
    </w:tbl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spacing w:after="120"/>
        <w:ind w:left="57" w:right="57" w:firstLine="709"/>
        <w:jc w:val="both"/>
        <w:rPr>
          <w:b/>
          <w:sz w:val="28"/>
          <w:szCs w:val="28"/>
        </w:rPr>
      </w:pPr>
    </w:p>
    <w:p w:rsidR="00E66A5E" w:rsidRPr="00E66A5E" w:rsidRDefault="00E66A5E" w:rsidP="00E66A5E">
      <w:pPr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>Таблица</w:t>
      </w:r>
      <w:r w:rsidRPr="00E66A5E">
        <w:rPr>
          <w:b/>
          <w:spacing w:val="-4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4.</w:t>
      </w:r>
      <w:r w:rsidRPr="00E66A5E">
        <w:rPr>
          <w:b/>
          <w:spacing w:val="-3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Определение</w:t>
      </w:r>
      <w:r w:rsidRPr="00E66A5E">
        <w:rPr>
          <w:b/>
          <w:spacing w:val="-4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эффективности</w:t>
      </w:r>
      <w:r w:rsidRPr="00E66A5E">
        <w:rPr>
          <w:b/>
          <w:spacing w:val="-2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программы</w:t>
      </w:r>
      <w:r w:rsidRPr="00E66A5E">
        <w:rPr>
          <w:b/>
          <w:spacing w:val="-4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 xml:space="preserve">наставничества в МБДОУ № 120 </w:t>
      </w:r>
    </w:p>
    <w:p w:rsidR="00E66A5E" w:rsidRPr="00E66A5E" w:rsidRDefault="00E66A5E" w:rsidP="00E66A5E">
      <w:pPr>
        <w:spacing w:after="120"/>
        <w:ind w:left="57" w:right="57" w:firstLine="709"/>
        <w:jc w:val="both"/>
        <w:rPr>
          <w:b/>
          <w:sz w:val="28"/>
          <w:szCs w:val="28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81"/>
        <w:gridCol w:w="1417"/>
        <w:gridCol w:w="1560"/>
        <w:gridCol w:w="1247"/>
      </w:tblGrid>
      <w:tr w:rsidR="00E66A5E" w:rsidRPr="00E66A5E" w:rsidTr="00F66735">
        <w:trPr>
          <w:trHeight w:val="223"/>
        </w:trPr>
        <w:tc>
          <w:tcPr>
            <w:tcW w:w="1560" w:type="dxa"/>
            <w:vMerge w:val="restart"/>
          </w:tcPr>
          <w:p w:rsidR="00E66A5E" w:rsidRPr="00E66A5E" w:rsidRDefault="00E66A5E" w:rsidP="001E3B7F">
            <w:pPr>
              <w:spacing w:after="120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E66A5E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4281" w:type="dxa"/>
            <w:vMerge w:val="restart"/>
          </w:tcPr>
          <w:p w:rsidR="00E66A5E" w:rsidRPr="00E66A5E" w:rsidRDefault="00E66A5E" w:rsidP="001E3B7F">
            <w:pPr>
              <w:spacing w:after="120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E66A5E"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224" w:type="dxa"/>
            <w:gridSpan w:val="3"/>
          </w:tcPr>
          <w:p w:rsidR="00E66A5E" w:rsidRPr="00E66A5E" w:rsidRDefault="00E66A5E" w:rsidP="001E3B7F">
            <w:pPr>
              <w:spacing w:after="120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E66A5E">
              <w:rPr>
                <w:sz w:val="28"/>
                <w:szCs w:val="28"/>
              </w:rPr>
              <w:t>Проявление</w:t>
            </w:r>
            <w:proofErr w:type="spellEnd"/>
          </w:p>
        </w:tc>
      </w:tr>
      <w:tr w:rsidR="00E66A5E" w:rsidRPr="00E66A5E" w:rsidTr="00F66735">
        <w:tc>
          <w:tcPr>
            <w:tcW w:w="1560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281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Проявляется в полной</w:t>
            </w:r>
            <w:r w:rsidRPr="00E66A5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z w:val="28"/>
                <w:szCs w:val="28"/>
                <w:lang w:val="ru-RU"/>
              </w:rPr>
              <w:t>мере,</w:t>
            </w:r>
          </w:p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2 балла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E66A5E">
              <w:rPr>
                <w:sz w:val="28"/>
                <w:szCs w:val="28"/>
              </w:rPr>
              <w:t>Частично</w:t>
            </w:r>
            <w:proofErr w:type="spellEnd"/>
            <w:r w:rsidRPr="00E66A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66A5E">
              <w:rPr>
                <w:sz w:val="28"/>
                <w:szCs w:val="28"/>
              </w:rPr>
              <w:t>проявляется</w:t>
            </w:r>
            <w:proofErr w:type="spellEnd"/>
            <w:r w:rsidRPr="00E66A5E">
              <w:rPr>
                <w:sz w:val="28"/>
                <w:szCs w:val="28"/>
              </w:rPr>
              <w:t>,</w:t>
            </w:r>
          </w:p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 xml:space="preserve">1 </w:t>
            </w:r>
            <w:proofErr w:type="spellStart"/>
            <w:r w:rsidRPr="00E66A5E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E66A5E">
              <w:rPr>
                <w:sz w:val="28"/>
                <w:szCs w:val="28"/>
              </w:rPr>
              <w:t>Не</w:t>
            </w:r>
            <w:proofErr w:type="spellEnd"/>
            <w:r w:rsidRPr="00E66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6A5E">
              <w:rPr>
                <w:sz w:val="28"/>
                <w:szCs w:val="28"/>
              </w:rPr>
              <w:t>проявляется</w:t>
            </w:r>
            <w:proofErr w:type="spellEnd"/>
            <w:r w:rsidRPr="00E66A5E">
              <w:rPr>
                <w:sz w:val="28"/>
                <w:szCs w:val="28"/>
              </w:rPr>
              <w:t>,</w:t>
            </w:r>
          </w:p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 xml:space="preserve">0 </w:t>
            </w:r>
            <w:proofErr w:type="spellStart"/>
            <w:r w:rsidRPr="00E66A5E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E66A5E" w:rsidRPr="00E66A5E" w:rsidTr="00F66735">
        <w:tc>
          <w:tcPr>
            <w:tcW w:w="1560" w:type="dxa"/>
            <w:vMerge w:val="restart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Оценка</w:t>
            </w:r>
            <w:r w:rsidRPr="00E66A5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z w:val="28"/>
                <w:szCs w:val="28"/>
                <w:lang w:val="ru-RU"/>
              </w:rPr>
              <w:t>программы</w:t>
            </w:r>
            <w:r w:rsidRPr="00E66A5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pacing w:val="-1"/>
                <w:sz w:val="28"/>
                <w:szCs w:val="28"/>
                <w:lang w:val="ru-RU"/>
              </w:rPr>
              <w:t>наставничества</w:t>
            </w:r>
            <w:r w:rsidRPr="00E66A5E"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Pr="00E66A5E">
              <w:rPr>
                <w:sz w:val="28"/>
                <w:szCs w:val="28"/>
                <w:lang w:val="ru-RU"/>
              </w:rPr>
              <w:t>в</w:t>
            </w:r>
            <w:r w:rsidRPr="00E66A5E">
              <w:rPr>
                <w:spacing w:val="-3"/>
                <w:sz w:val="28"/>
                <w:szCs w:val="28"/>
                <w:lang w:val="ru-RU"/>
              </w:rPr>
              <w:t xml:space="preserve"> МБДОУ № 120 </w:t>
            </w: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c>
          <w:tcPr>
            <w:tcW w:w="1560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c>
          <w:tcPr>
            <w:tcW w:w="1560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c>
          <w:tcPr>
            <w:tcW w:w="1560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Наличие комфортного психологического климата в организации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c>
          <w:tcPr>
            <w:tcW w:w="1560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rPr>
          <w:trHeight w:val="860"/>
        </w:trPr>
        <w:tc>
          <w:tcPr>
            <w:tcW w:w="1560" w:type="dxa"/>
            <w:vMerge w:val="restart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Определение</w:t>
            </w:r>
            <w:r w:rsidRPr="00E66A5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pacing w:val="-1"/>
                <w:sz w:val="28"/>
                <w:szCs w:val="28"/>
                <w:lang w:val="ru-RU"/>
              </w:rPr>
              <w:t>эффективности</w:t>
            </w:r>
            <w:r w:rsidRPr="00E66A5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z w:val="28"/>
                <w:szCs w:val="28"/>
                <w:lang w:val="ru-RU"/>
              </w:rPr>
              <w:t>участников</w:t>
            </w:r>
            <w:r w:rsidRPr="00E66A5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z w:val="28"/>
                <w:szCs w:val="28"/>
                <w:lang w:val="ru-RU"/>
              </w:rPr>
              <w:t>наставнической деятельности</w:t>
            </w:r>
            <w:r w:rsidRPr="00E66A5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z w:val="28"/>
                <w:szCs w:val="28"/>
                <w:lang w:val="ru-RU"/>
              </w:rPr>
              <w:t>в</w:t>
            </w:r>
            <w:r w:rsidRPr="00E66A5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c>
          <w:tcPr>
            <w:tcW w:w="1560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c>
          <w:tcPr>
            <w:tcW w:w="1560" w:type="dxa"/>
            <w:vMerge w:val="restart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Изменения</w:t>
            </w:r>
            <w:r w:rsidRPr="00E66A5E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</w:p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в</w:t>
            </w:r>
            <w:r w:rsidRPr="00E66A5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66A5E">
              <w:rPr>
                <w:sz w:val="28"/>
                <w:szCs w:val="28"/>
                <w:lang w:val="ru-RU"/>
              </w:rPr>
              <w:t>личности наставляемого (</w:t>
            </w:r>
            <w:proofErr w:type="spellStart"/>
            <w:r w:rsidRPr="00E66A5E">
              <w:rPr>
                <w:sz w:val="28"/>
                <w:szCs w:val="28"/>
                <w:lang w:val="ru-RU"/>
              </w:rPr>
              <w:t>ых</w:t>
            </w:r>
            <w:proofErr w:type="spellEnd"/>
            <w:r w:rsidRPr="00E66A5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  <w:r w:rsidRPr="00E66A5E"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  <w:tr w:rsidR="00E66A5E" w:rsidRPr="00E66A5E" w:rsidTr="00F66735">
        <w:tc>
          <w:tcPr>
            <w:tcW w:w="1560" w:type="dxa"/>
            <w:vMerge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E66A5E" w:rsidRPr="00E66A5E" w:rsidRDefault="00E66A5E" w:rsidP="001E3B7F">
            <w:pPr>
              <w:spacing w:after="120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E66A5E">
              <w:rPr>
                <w:sz w:val="28"/>
                <w:szCs w:val="28"/>
                <w:lang w:val="ru-RU"/>
              </w:rPr>
              <w:t>Степень применения наставляемым(и) знаний, умений и опыта в профессиональных (учебных, жизненных) ситуациях, полученных от наставника, активная гражданская позиция</w:t>
            </w:r>
          </w:p>
        </w:tc>
        <w:tc>
          <w:tcPr>
            <w:tcW w:w="141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66A5E" w:rsidRPr="00E66A5E" w:rsidRDefault="00E66A5E" w:rsidP="00E66A5E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15–18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баллов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–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оптимальный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уровень;</w:t>
      </w:r>
    </w:p>
    <w:p w:rsidR="00E66A5E" w:rsidRPr="00E66A5E" w:rsidRDefault="00E66A5E" w:rsidP="00E66A5E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9–14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баллов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–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допустимый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>уровень;</w:t>
      </w:r>
    </w:p>
    <w:p w:rsidR="00E66A5E" w:rsidRPr="00E66A5E" w:rsidRDefault="00E66A5E" w:rsidP="00E66A5E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0–8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баллов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–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недопустимый</w:t>
      </w:r>
      <w:r w:rsidRPr="00E66A5E">
        <w:rPr>
          <w:spacing w:val="2"/>
          <w:sz w:val="28"/>
          <w:szCs w:val="28"/>
        </w:rPr>
        <w:t xml:space="preserve"> </w:t>
      </w:r>
      <w:r w:rsidRPr="00E66A5E">
        <w:rPr>
          <w:sz w:val="28"/>
          <w:szCs w:val="28"/>
        </w:rPr>
        <w:t>уровень.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tabs>
          <w:tab w:val="left" w:pos="8805"/>
        </w:tabs>
        <w:spacing w:after="120"/>
        <w:ind w:left="57" w:right="57" w:firstLine="709"/>
        <w:jc w:val="both"/>
        <w:rPr>
          <w:sz w:val="28"/>
          <w:szCs w:val="28"/>
          <w:u w:val="single"/>
        </w:rPr>
      </w:pPr>
      <w:r w:rsidRPr="00E66A5E">
        <w:rPr>
          <w:sz w:val="28"/>
          <w:szCs w:val="28"/>
        </w:rPr>
        <w:t>Эффективность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</w:t>
      </w:r>
      <w:r w:rsidRPr="00E66A5E">
        <w:rPr>
          <w:spacing w:val="-4"/>
          <w:sz w:val="28"/>
          <w:szCs w:val="28"/>
        </w:rPr>
        <w:t xml:space="preserve"> </w:t>
      </w:r>
      <w:r w:rsidRPr="00E66A5E">
        <w:rPr>
          <w:sz w:val="28"/>
          <w:szCs w:val="28"/>
        </w:rPr>
        <w:t>– 1</w:t>
      </w:r>
      <w:r w:rsidRPr="00E66A5E">
        <w:rPr>
          <w:sz w:val="28"/>
          <w:szCs w:val="28"/>
        </w:rPr>
        <w:t>7</w:t>
      </w:r>
      <w:r w:rsidRPr="00E66A5E">
        <w:rPr>
          <w:sz w:val="28"/>
          <w:szCs w:val="28"/>
        </w:rPr>
        <w:t xml:space="preserve"> баллов (оптимальный</w:t>
      </w:r>
      <w:r w:rsidRPr="00E66A5E">
        <w:rPr>
          <w:spacing w:val="1"/>
          <w:sz w:val="28"/>
          <w:szCs w:val="28"/>
        </w:rPr>
        <w:t xml:space="preserve"> </w:t>
      </w:r>
      <w:r w:rsidRPr="00E66A5E">
        <w:rPr>
          <w:sz w:val="28"/>
          <w:szCs w:val="28"/>
        </w:rPr>
        <w:t xml:space="preserve">уровень). </w:t>
      </w:r>
    </w:p>
    <w:p w:rsidR="00E66A5E" w:rsidRPr="00E66A5E" w:rsidRDefault="00E66A5E" w:rsidP="00E66A5E">
      <w:pPr>
        <w:pStyle w:val="a3"/>
        <w:tabs>
          <w:tab w:val="left" w:pos="8805"/>
        </w:tabs>
        <w:spacing w:after="120"/>
        <w:ind w:left="57" w:right="57" w:firstLine="709"/>
        <w:jc w:val="both"/>
        <w:rPr>
          <w:sz w:val="28"/>
          <w:szCs w:val="28"/>
          <w:u w:val="single"/>
        </w:rPr>
      </w:pPr>
    </w:p>
    <w:p w:rsidR="00E66A5E" w:rsidRPr="001E3B7F" w:rsidRDefault="00E66A5E" w:rsidP="001E3B7F">
      <w:pPr>
        <w:pStyle w:val="1"/>
        <w:tabs>
          <w:tab w:val="left" w:pos="3324"/>
          <w:tab w:val="left" w:pos="7659"/>
        </w:tabs>
        <w:spacing w:after="120"/>
        <w:ind w:left="57" w:right="57" w:firstLine="709"/>
        <w:jc w:val="both"/>
        <w:rPr>
          <w:b w:val="0"/>
          <w:sz w:val="28"/>
          <w:szCs w:val="28"/>
          <w:u w:val="single"/>
        </w:rPr>
      </w:pPr>
      <w:r w:rsidRPr="00E66A5E">
        <w:rPr>
          <w:sz w:val="28"/>
          <w:szCs w:val="28"/>
        </w:rPr>
        <w:t xml:space="preserve"> 1.4. В ходе мониторинга были проанализированы </w:t>
      </w:r>
      <w:r w:rsidRPr="00E66A5E">
        <w:rPr>
          <w:sz w:val="28"/>
          <w:szCs w:val="28"/>
        </w:rPr>
        <w:t>персонализированные программы</w:t>
      </w:r>
      <w:r w:rsidRPr="00E66A5E">
        <w:rPr>
          <w:sz w:val="28"/>
          <w:szCs w:val="28"/>
        </w:rPr>
        <w:t xml:space="preserve"> наставничества за период </w:t>
      </w:r>
      <w:r w:rsidRPr="00E66A5E">
        <w:rPr>
          <w:sz w:val="28"/>
          <w:szCs w:val="28"/>
        </w:rPr>
        <w:t>09</w:t>
      </w:r>
      <w:r w:rsidRPr="00E66A5E">
        <w:rPr>
          <w:sz w:val="28"/>
          <w:szCs w:val="28"/>
        </w:rPr>
        <w:t>.202</w:t>
      </w:r>
      <w:r w:rsidRPr="00E66A5E">
        <w:rPr>
          <w:sz w:val="28"/>
          <w:szCs w:val="28"/>
        </w:rPr>
        <w:t>4</w:t>
      </w:r>
      <w:r w:rsidRPr="00E66A5E">
        <w:rPr>
          <w:sz w:val="28"/>
          <w:szCs w:val="28"/>
        </w:rPr>
        <w:t xml:space="preserve"> – 05.202</w:t>
      </w:r>
      <w:r w:rsidRPr="00E66A5E">
        <w:rPr>
          <w:sz w:val="28"/>
          <w:szCs w:val="28"/>
        </w:rPr>
        <w:t>5</w:t>
      </w:r>
      <w:r w:rsidRPr="00E66A5E">
        <w:rPr>
          <w:sz w:val="28"/>
          <w:szCs w:val="28"/>
        </w:rPr>
        <w:t xml:space="preserve"> года </w:t>
      </w:r>
    </w:p>
    <w:p w:rsidR="00E66A5E" w:rsidRPr="00E66A5E" w:rsidRDefault="00E66A5E" w:rsidP="001E3B7F">
      <w:pPr>
        <w:pStyle w:val="a3"/>
        <w:tabs>
          <w:tab w:val="left" w:pos="8805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Результаты анализа представлены в таблице 5.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i/>
          <w:color w:val="C00000"/>
          <w:sz w:val="28"/>
          <w:szCs w:val="28"/>
        </w:rPr>
      </w:pPr>
      <w:r w:rsidRPr="00E66A5E">
        <w:rPr>
          <w:b/>
          <w:sz w:val="28"/>
          <w:szCs w:val="28"/>
        </w:rPr>
        <w:t xml:space="preserve">Таблица 5. Реализация персонализированных программ наставничества 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E66A5E" w:rsidRPr="00E66A5E" w:rsidTr="00F66735">
        <w:trPr>
          <w:trHeight w:val="375"/>
        </w:trPr>
        <w:tc>
          <w:tcPr>
            <w:tcW w:w="26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lastRenderedPageBreak/>
              <w:t>Форма</w:t>
            </w:r>
            <w:r w:rsidRPr="00E66A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6A5E">
              <w:rPr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2551" w:type="dxa"/>
          </w:tcPr>
          <w:p w:rsidR="00E66A5E" w:rsidRPr="00E66A5E" w:rsidRDefault="00E66A5E" w:rsidP="001E3B7F">
            <w:pPr>
              <w:pStyle w:val="TableParagraph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 xml:space="preserve">На начало периода </w:t>
            </w:r>
            <w:r w:rsidRPr="00E66A5E">
              <w:rPr>
                <w:i/>
                <w:sz w:val="28"/>
                <w:szCs w:val="28"/>
              </w:rPr>
              <w:t>согласно приказам (количество)</w:t>
            </w:r>
          </w:p>
        </w:tc>
        <w:tc>
          <w:tcPr>
            <w:tcW w:w="2353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 xml:space="preserve">Завершенные программы </w:t>
            </w:r>
            <w:r w:rsidRPr="00E66A5E">
              <w:rPr>
                <w:i/>
                <w:sz w:val="28"/>
                <w:szCs w:val="28"/>
              </w:rPr>
              <w:t>(количество)</w:t>
            </w:r>
          </w:p>
        </w:tc>
        <w:tc>
          <w:tcPr>
            <w:tcW w:w="2467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66A5E">
              <w:rPr>
                <w:b/>
                <w:sz w:val="28"/>
                <w:szCs w:val="28"/>
              </w:rPr>
              <w:t xml:space="preserve">Незавершенные программы </w:t>
            </w:r>
            <w:r w:rsidRPr="00E66A5E">
              <w:rPr>
                <w:sz w:val="28"/>
                <w:szCs w:val="28"/>
              </w:rPr>
              <w:t>(количество)</w:t>
            </w:r>
          </w:p>
        </w:tc>
      </w:tr>
      <w:tr w:rsidR="00E66A5E" w:rsidRPr="00E66A5E" w:rsidTr="00F66735">
        <w:trPr>
          <w:trHeight w:val="538"/>
        </w:trPr>
        <w:tc>
          <w:tcPr>
            <w:tcW w:w="2660" w:type="dxa"/>
          </w:tcPr>
          <w:p w:rsidR="00E66A5E" w:rsidRPr="00E66A5E" w:rsidRDefault="00E66A5E" w:rsidP="001E3B7F">
            <w:pPr>
              <w:pStyle w:val="a3"/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Педагог-педагог</w:t>
            </w:r>
          </w:p>
        </w:tc>
        <w:tc>
          <w:tcPr>
            <w:tcW w:w="2551" w:type="dxa"/>
          </w:tcPr>
          <w:p w:rsidR="00E66A5E" w:rsidRPr="00E66A5E" w:rsidRDefault="00E66A5E" w:rsidP="00E66A5E">
            <w:pPr>
              <w:pStyle w:val="a3"/>
              <w:spacing w:after="120"/>
              <w:ind w:left="57" w:right="57" w:firstLine="709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4</w:t>
            </w:r>
          </w:p>
          <w:p w:rsidR="00E66A5E" w:rsidRPr="00E66A5E" w:rsidRDefault="00E66A5E" w:rsidP="00E66A5E">
            <w:pPr>
              <w:pStyle w:val="a3"/>
              <w:spacing w:after="120"/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3" w:type="dxa"/>
          </w:tcPr>
          <w:p w:rsidR="00E66A5E" w:rsidRPr="00E66A5E" w:rsidRDefault="00E66A5E" w:rsidP="00E66A5E">
            <w:pPr>
              <w:pStyle w:val="a3"/>
              <w:spacing w:after="120"/>
              <w:ind w:left="57" w:right="57" w:firstLine="709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E66A5E" w:rsidRPr="00E66A5E" w:rsidRDefault="00E66A5E" w:rsidP="00E66A5E">
            <w:pPr>
              <w:pStyle w:val="a3"/>
              <w:spacing w:after="120"/>
              <w:ind w:left="57" w:right="57" w:firstLine="709"/>
              <w:jc w:val="both"/>
              <w:rPr>
                <w:sz w:val="28"/>
                <w:szCs w:val="28"/>
              </w:rPr>
            </w:pPr>
            <w:r w:rsidRPr="00E66A5E">
              <w:rPr>
                <w:sz w:val="28"/>
                <w:szCs w:val="28"/>
              </w:rPr>
              <w:t>0</w:t>
            </w:r>
          </w:p>
        </w:tc>
      </w:tr>
    </w:tbl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Направленность персонализированных программ:</w:t>
      </w:r>
    </w:p>
    <w:p w:rsidR="00E66A5E" w:rsidRPr="00E66A5E" w:rsidRDefault="00E66A5E" w:rsidP="00E66A5E">
      <w:pPr>
        <w:pStyle w:val="a3"/>
        <w:numPr>
          <w:ilvl w:val="0"/>
          <w:numId w:val="9"/>
        </w:numPr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>Информационно-методическая поддержка;</w:t>
      </w:r>
    </w:p>
    <w:p w:rsidR="00E66A5E" w:rsidRPr="00E66A5E" w:rsidRDefault="00E66A5E" w:rsidP="00E66A5E">
      <w:pPr>
        <w:pStyle w:val="a3"/>
        <w:numPr>
          <w:ilvl w:val="0"/>
          <w:numId w:val="9"/>
        </w:numPr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>Формирование бесконфликтной системы взаимодействия.</w:t>
      </w:r>
    </w:p>
    <w:p w:rsidR="00E66A5E" w:rsidRPr="00E66A5E" w:rsidRDefault="00E66A5E" w:rsidP="00E66A5E">
      <w:pPr>
        <w:pStyle w:val="a3"/>
        <w:numPr>
          <w:ilvl w:val="0"/>
          <w:numId w:val="9"/>
        </w:numPr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 xml:space="preserve">Развитие профессиональной компетентности. 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Причины </w:t>
      </w:r>
      <w:proofErr w:type="spellStart"/>
      <w:r w:rsidRPr="00E66A5E">
        <w:rPr>
          <w:sz w:val="28"/>
          <w:szCs w:val="28"/>
        </w:rPr>
        <w:t>незавершения</w:t>
      </w:r>
      <w:proofErr w:type="spellEnd"/>
      <w:r w:rsidRPr="00E66A5E">
        <w:rPr>
          <w:sz w:val="28"/>
          <w:szCs w:val="28"/>
        </w:rPr>
        <w:t xml:space="preserve"> персонализированных программ: -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По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итогам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данного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этапа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мониторинга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можно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сделать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следующие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выводы: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numPr>
          <w:ilvl w:val="0"/>
          <w:numId w:val="9"/>
        </w:numPr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>Программа наставничества МБДОУ № 120 отвечает требованиям Целевой модели наставничества.</w:t>
      </w:r>
    </w:p>
    <w:p w:rsidR="00E66A5E" w:rsidRPr="00E66A5E" w:rsidRDefault="00E66A5E" w:rsidP="00E66A5E">
      <w:pPr>
        <w:pStyle w:val="a3"/>
        <w:numPr>
          <w:ilvl w:val="0"/>
          <w:numId w:val="9"/>
        </w:numPr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 xml:space="preserve">В процессе реализации персонализированных программ, наставляемые получили запрашиваемую поддержку со стороны наставников, в результате чего отмечено развитие профессиональной компетентности молодых специалистов. </w:t>
      </w:r>
    </w:p>
    <w:p w:rsidR="00E66A5E" w:rsidRPr="00E66A5E" w:rsidRDefault="00E66A5E" w:rsidP="00E66A5E">
      <w:pPr>
        <w:pStyle w:val="a3"/>
        <w:numPr>
          <w:ilvl w:val="0"/>
          <w:numId w:val="9"/>
        </w:numPr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 xml:space="preserve">Реализованные направления работы, выбор форм и методов работы наставников позволил обеспечить эффективную информационно-методическую поддержку молодых специалистов. </w:t>
      </w:r>
    </w:p>
    <w:p w:rsidR="00E66A5E" w:rsidRPr="00E66A5E" w:rsidRDefault="00E66A5E" w:rsidP="00E66A5E">
      <w:pPr>
        <w:pStyle w:val="a5"/>
        <w:tabs>
          <w:tab w:val="left" w:pos="920"/>
          <w:tab w:val="left" w:pos="921"/>
          <w:tab w:val="left" w:pos="9005"/>
        </w:tabs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1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Этап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2.</w:t>
      </w:r>
      <w:r w:rsidRPr="00E66A5E">
        <w:rPr>
          <w:spacing w:val="-5"/>
          <w:sz w:val="28"/>
          <w:szCs w:val="28"/>
        </w:rPr>
        <w:t xml:space="preserve"> </w:t>
      </w:r>
      <w:r w:rsidRPr="00E66A5E">
        <w:rPr>
          <w:sz w:val="28"/>
          <w:szCs w:val="28"/>
        </w:rPr>
        <w:t>Оценка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влияния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программы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наставничества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на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 xml:space="preserve">участников </w:t>
      </w: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В</w:t>
      </w:r>
      <w:r w:rsidRPr="00E66A5E">
        <w:rPr>
          <w:spacing w:val="-5"/>
          <w:sz w:val="28"/>
          <w:szCs w:val="28"/>
        </w:rPr>
        <w:t xml:space="preserve"> </w:t>
      </w:r>
      <w:r w:rsidRPr="00E66A5E">
        <w:rPr>
          <w:sz w:val="28"/>
          <w:szCs w:val="28"/>
        </w:rPr>
        <w:t>рамках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второго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этапа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мониторинга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оценивались:</w:t>
      </w:r>
    </w:p>
    <w:p w:rsidR="00E66A5E" w:rsidRPr="00E66A5E" w:rsidRDefault="00E66A5E" w:rsidP="00E66A5E">
      <w:pPr>
        <w:pStyle w:val="a5"/>
        <w:numPr>
          <w:ilvl w:val="2"/>
          <w:numId w:val="6"/>
        </w:numPr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мотивационно-личностный и профессиональный рост участников </w:t>
      </w:r>
      <w:r w:rsidRPr="00E66A5E">
        <w:rPr>
          <w:sz w:val="28"/>
          <w:szCs w:val="28"/>
        </w:rPr>
        <w:t xml:space="preserve">программы </w:t>
      </w:r>
      <w:r w:rsidRPr="00E66A5E">
        <w:rPr>
          <w:spacing w:val="-57"/>
          <w:sz w:val="28"/>
          <w:szCs w:val="28"/>
        </w:rPr>
        <w:t>наставничества</w:t>
      </w:r>
      <w:r w:rsidRPr="00E66A5E">
        <w:rPr>
          <w:sz w:val="28"/>
          <w:szCs w:val="28"/>
        </w:rPr>
        <w:t>;</w:t>
      </w:r>
    </w:p>
    <w:p w:rsidR="00E66A5E" w:rsidRPr="00E66A5E" w:rsidRDefault="00E66A5E" w:rsidP="00E66A5E">
      <w:pPr>
        <w:pStyle w:val="a5"/>
        <w:numPr>
          <w:ilvl w:val="2"/>
          <w:numId w:val="6"/>
        </w:numPr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динамика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E66A5E" w:rsidRPr="00E66A5E" w:rsidRDefault="00E66A5E" w:rsidP="00E66A5E">
      <w:pPr>
        <w:tabs>
          <w:tab w:val="left" w:pos="920"/>
          <w:tab w:val="left" w:pos="921"/>
        </w:tabs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pStyle w:val="a3"/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Изучение влияния программы на участников проходило посредством анкетирования, контроля реализации программы, </w:t>
      </w:r>
      <w:r w:rsidRPr="00E66A5E">
        <w:rPr>
          <w:sz w:val="28"/>
          <w:szCs w:val="28"/>
          <w:lang w:val="en-US"/>
        </w:rPr>
        <w:t>SWOT</w:t>
      </w:r>
      <w:r w:rsidRPr="00E66A5E">
        <w:rPr>
          <w:sz w:val="28"/>
          <w:szCs w:val="28"/>
        </w:rPr>
        <w:t xml:space="preserve">-анализа:  </w:t>
      </w: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По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итогам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второго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этапа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мониторинга</w:t>
      </w:r>
      <w:r w:rsidRPr="00E66A5E">
        <w:rPr>
          <w:spacing w:val="-2"/>
          <w:sz w:val="28"/>
          <w:szCs w:val="28"/>
        </w:rPr>
        <w:t xml:space="preserve"> </w:t>
      </w:r>
      <w:r w:rsidRPr="00E66A5E">
        <w:rPr>
          <w:sz w:val="28"/>
          <w:szCs w:val="28"/>
        </w:rPr>
        <w:t>можно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сделать</w:t>
      </w:r>
      <w:r w:rsidRPr="00E66A5E">
        <w:rPr>
          <w:spacing w:val="-1"/>
          <w:sz w:val="28"/>
          <w:szCs w:val="28"/>
        </w:rPr>
        <w:t xml:space="preserve"> </w:t>
      </w:r>
      <w:r w:rsidRPr="00E66A5E">
        <w:rPr>
          <w:sz w:val="28"/>
          <w:szCs w:val="28"/>
        </w:rPr>
        <w:t>следующие</w:t>
      </w:r>
      <w:r w:rsidRPr="00E66A5E">
        <w:rPr>
          <w:spacing w:val="-3"/>
          <w:sz w:val="28"/>
          <w:szCs w:val="28"/>
        </w:rPr>
        <w:t xml:space="preserve"> </w:t>
      </w:r>
      <w:r w:rsidRPr="00E66A5E">
        <w:rPr>
          <w:sz w:val="28"/>
          <w:szCs w:val="28"/>
        </w:rPr>
        <w:t>выводы:</w:t>
      </w:r>
    </w:p>
    <w:p w:rsidR="00E66A5E" w:rsidRPr="001E3B7F" w:rsidRDefault="00E66A5E" w:rsidP="001E3B7F">
      <w:pPr>
        <w:pStyle w:val="a5"/>
        <w:numPr>
          <w:ilvl w:val="0"/>
          <w:numId w:val="17"/>
        </w:numPr>
        <w:tabs>
          <w:tab w:val="left" w:pos="0"/>
          <w:tab w:val="left" w:pos="9005"/>
        </w:tabs>
        <w:spacing w:after="120"/>
        <w:ind w:right="57"/>
        <w:rPr>
          <w:sz w:val="28"/>
          <w:szCs w:val="28"/>
        </w:rPr>
      </w:pPr>
      <w:r w:rsidRPr="001E3B7F">
        <w:rPr>
          <w:sz w:val="28"/>
          <w:szCs w:val="28"/>
        </w:rPr>
        <w:t>количественный и качественный рост реализованных образовательных и творческих проектов;</w:t>
      </w:r>
    </w:p>
    <w:p w:rsidR="00E66A5E" w:rsidRPr="001E3B7F" w:rsidRDefault="00E66A5E" w:rsidP="001E3B7F">
      <w:pPr>
        <w:pStyle w:val="a5"/>
        <w:numPr>
          <w:ilvl w:val="0"/>
          <w:numId w:val="17"/>
        </w:numPr>
        <w:tabs>
          <w:tab w:val="left" w:pos="0"/>
          <w:tab w:val="left" w:pos="9005"/>
        </w:tabs>
        <w:spacing w:after="120"/>
        <w:ind w:right="57"/>
        <w:rPr>
          <w:sz w:val="28"/>
          <w:szCs w:val="28"/>
        </w:rPr>
      </w:pPr>
      <w:r w:rsidRPr="001E3B7F">
        <w:rPr>
          <w:sz w:val="28"/>
          <w:szCs w:val="28"/>
        </w:rPr>
        <w:t>положительный психологический климат внутри педагогического коллектива;</w:t>
      </w:r>
    </w:p>
    <w:p w:rsidR="00E66A5E" w:rsidRPr="001E3B7F" w:rsidRDefault="00E66A5E" w:rsidP="001E3B7F">
      <w:pPr>
        <w:pStyle w:val="a5"/>
        <w:numPr>
          <w:ilvl w:val="0"/>
          <w:numId w:val="17"/>
        </w:numPr>
        <w:tabs>
          <w:tab w:val="left" w:pos="0"/>
          <w:tab w:val="left" w:pos="9005"/>
        </w:tabs>
        <w:spacing w:after="120"/>
        <w:ind w:right="57"/>
        <w:rPr>
          <w:sz w:val="28"/>
          <w:szCs w:val="28"/>
        </w:rPr>
      </w:pPr>
      <w:r w:rsidRPr="001E3B7F">
        <w:rPr>
          <w:sz w:val="28"/>
          <w:szCs w:val="28"/>
        </w:rPr>
        <w:t>эффективное взаимодействие педагогов и специалистов между корпусами детского сада.</w:t>
      </w:r>
    </w:p>
    <w:p w:rsidR="00E66A5E" w:rsidRPr="00E66A5E" w:rsidRDefault="00E66A5E" w:rsidP="00E66A5E">
      <w:pPr>
        <w:pStyle w:val="a3"/>
        <w:tabs>
          <w:tab w:val="left" w:pos="0"/>
        </w:tabs>
        <w:spacing w:after="120"/>
        <w:ind w:left="57" w:right="57" w:firstLine="709"/>
        <w:jc w:val="both"/>
        <w:rPr>
          <w:b/>
          <w:sz w:val="28"/>
          <w:szCs w:val="28"/>
        </w:rPr>
      </w:pPr>
    </w:p>
    <w:p w:rsidR="00E66A5E" w:rsidRPr="00E66A5E" w:rsidRDefault="00E66A5E" w:rsidP="00E66A5E">
      <w:pPr>
        <w:pStyle w:val="a5"/>
        <w:tabs>
          <w:tab w:val="left" w:pos="0"/>
          <w:tab w:val="left" w:pos="9005"/>
        </w:tabs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>Общие Выводы</w:t>
      </w:r>
      <w:r w:rsidRPr="00E66A5E">
        <w:rPr>
          <w:b/>
          <w:spacing w:val="-2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по</w:t>
      </w:r>
      <w:r w:rsidRPr="00E66A5E">
        <w:rPr>
          <w:b/>
          <w:spacing w:val="-2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итогам</w:t>
      </w:r>
      <w:r w:rsidRPr="00E66A5E">
        <w:rPr>
          <w:b/>
          <w:spacing w:val="-2"/>
          <w:sz w:val="28"/>
          <w:szCs w:val="28"/>
        </w:rPr>
        <w:t xml:space="preserve"> </w:t>
      </w:r>
      <w:r w:rsidRPr="00E66A5E">
        <w:rPr>
          <w:b/>
          <w:sz w:val="28"/>
          <w:szCs w:val="28"/>
        </w:rPr>
        <w:t>мониторинга:</w:t>
      </w:r>
    </w:p>
    <w:p w:rsidR="00E66A5E" w:rsidRPr="001E3B7F" w:rsidRDefault="00E66A5E" w:rsidP="001E3B7F">
      <w:pPr>
        <w:pStyle w:val="a5"/>
        <w:numPr>
          <w:ilvl w:val="0"/>
          <w:numId w:val="22"/>
        </w:numPr>
        <w:tabs>
          <w:tab w:val="left" w:pos="0"/>
        </w:tabs>
        <w:spacing w:after="120"/>
        <w:ind w:left="426" w:right="57" w:firstLine="0"/>
        <w:jc w:val="both"/>
        <w:rPr>
          <w:sz w:val="28"/>
          <w:szCs w:val="28"/>
        </w:rPr>
      </w:pPr>
      <w:r w:rsidRPr="001E3B7F">
        <w:rPr>
          <w:sz w:val="28"/>
          <w:szCs w:val="28"/>
        </w:rPr>
        <w:t>программа наставничества, реализуемая в МБДОУ № 120 отвечает принципам и требованиям региональной Целевой модели наставничества;</w:t>
      </w:r>
    </w:p>
    <w:p w:rsidR="00E66A5E" w:rsidRPr="001E3B7F" w:rsidRDefault="00E66A5E" w:rsidP="001E3B7F">
      <w:pPr>
        <w:pStyle w:val="a5"/>
        <w:numPr>
          <w:ilvl w:val="0"/>
          <w:numId w:val="22"/>
        </w:numPr>
        <w:tabs>
          <w:tab w:val="left" w:pos="0"/>
          <w:tab w:val="left" w:pos="8805"/>
        </w:tabs>
        <w:spacing w:after="120"/>
        <w:ind w:left="851" w:right="57"/>
        <w:jc w:val="both"/>
        <w:rPr>
          <w:sz w:val="28"/>
          <w:szCs w:val="28"/>
        </w:rPr>
      </w:pPr>
      <w:r w:rsidRPr="001E3B7F">
        <w:rPr>
          <w:sz w:val="28"/>
          <w:szCs w:val="28"/>
        </w:rPr>
        <w:t>уровень эффективности</w:t>
      </w:r>
      <w:r w:rsidRPr="001E3B7F">
        <w:rPr>
          <w:spacing w:val="-3"/>
          <w:sz w:val="28"/>
          <w:szCs w:val="28"/>
        </w:rPr>
        <w:t xml:space="preserve"> </w:t>
      </w:r>
      <w:r w:rsidRPr="001E3B7F">
        <w:rPr>
          <w:sz w:val="28"/>
          <w:szCs w:val="28"/>
        </w:rPr>
        <w:t>программы</w:t>
      </w:r>
      <w:r w:rsidRPr="001E3B7F">
        <w:rPr>
          <w:spacing w:val="-4"/>
          <w:sz w:val="28"/>
          <w:szCs w:val="28"/>
        </w:rPr>
        <w:t xml:space="preserve"> </w:t>
      </w:r>
      <w:r w:rsidRPr="001E3B7F">
        <w:rPr>
          <w:sz w:val="28"/>
          <w:szCs w:val="28"/>
        </w:rPr>
        <w:t>наставничества - оптимальный</w:t>
      </w:r>
      <w:r w:rsidRPr="001E3B7F">
        <w:rPr>
          <w:spacing w:val="-4"/>
          <w:sz w:val="28"/>
          <w:szCs w:val="28"/>
        </w:rPr>
        <w:t>;</w:t>
      </w:r>
    </w:p>
    <w:p w:rsidR="00E66A5E" w:rsidRPr="001E3B7F" w:rsidRDefault="00E66A5E" w:rsidP="001E3B7F">
      <w:pPr>
        <w:pStyle w:val="a5"/>
        <w:numPr>
          <w:ilvl w:val="0"/>
          <w:numId w:val="22"/>
        </w:numPr>
        <w:tabs>
          <w:tab w:val="left" w:pos="0"/>
          <w:tab w:val="left" w:pos="8805"/>
        </w:tabs>
        <w:spacing w:after="120"/>
        <w:ind w:left="851" w:right="57"/>
        <w:jc w:val="both"/>
        <w:rPr>
          <w:sz w:val="28"/>
          <w:szCs w:val="28"/>
        </w:rPr>
      </w:pPr>
      <w:r w:rsidRPr="001E3B7F">
        <w:rPr>
          <w:sz w:val="28"/>
          <w:szCs w:val="28"/>
        </w:rPr>
        <w:t>удовлетворенность реализации программы наставничества среди педагогов-наставников и наставляемых достаточного уровня;</w:t>
      </w:r>
    </w:p>
    <w:p w:rsidR="00E66A5E" w:rsidRPr="001E3B7F" w:rsidRDefault="00E66A5E" w:rsidP="001E3B7F">
      <w:pPr>
        <w:pStyle w:val="a5"/>
        <w:numPr>
          <w:ilvl w:val="0"/>
          <w:numId w:val="21"/>
        </w:numPr>
        <w:tabs>
          <w:tab w:val="left" w:pos="0"/>
        </w:tabs>
        <w:spacing w:after="120"/>
        <w:ind w:left="426" w:right="57" w:firstLine="0"/>
        <w:jc w:val="both"/>
        <w:rPr>
          <w:sz w:val="28"/>
          <w:szCs w:val="28"/>
        </w:rPr>
      </w:pPr>
      <w:r w:rsidRPr="001E3B7F">
        <w:rPr>
          <w:sz w:val="28"/>
          <w:szCs w:val="28"/>
        </w:rPr>
        <w:t xml:space="preserve">выявлены следующие угрозы реализации программы наставничества: </w:t>
      </w:r>
    </w:p>
    <w:p w:rsidR="00E66A5E" w:rsidRPr="00E66A5E" w:rsidRDefault="00E66A5E" w:rsidP="00E66A5E">
      <w:pPr>
        <w:numPr>
          <w:ilvl w:val="0"/>
          <w:numId w:val="14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нестабильность материального подкрепления мотивации педагогов-наставников; </w:t>
      </w:r>
    </w:p>
    <w:p w:rsidR="00E66A5E" w:rsidRPr="00E66A5E" w:rsidRDefault="00E66A5E" w:rsidP="00E66A5E">
      <w:pPr>
        <w:numPr>
          <w:ilvl w:val="0"/>
          <w:numId w:val="14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высокая степень загруженности педагогов-наставников и наставляемых, негативно влияющая на качество</w:t>
      </w:r>
      <w:r w:rsidRPr="00E66A5E">
        <w:rPr>
          <w:sz w:val="28"/>
          <w:szCs w:val="28"/>
        </w:rPr>
        <w:t xml:space="preserve"> работы</w:t>
      </w:r>
      <w:r w:rsidRPr="00E66A5E">
        <w:rPr>
          <w:sz w:val="28"/>
          <w:szCs w:val="28"/>
        </w:rPr>
        <w:t>.</w:t>
      </w:r>
    </w:p>
    <w:p w:rsidR="00E66A5E" w:rsidRPr="00E66A5E" w:rsidRDefault="00E66A5E" w:rsidP="00E66A5E">
      <w:pPr>
        <w:tabs>
          <w:tab w:val="left" w:pos="0"/>
        </w:tabs>
        <w:spacing w:after="120"/>
        <w:ind w:left="57" w:right="57" w:firstLine="709"/>
        <w:jc w:val="both"/>
        <w:rPr>
          <w:b/>
          <w:sz w:val="28"/>
          <w:szCs w:val="28"/>
        </w:rPr>
      </w:pPr>
    </w:p>
    <w:p w:rsidR="00E66A5E" w:rsidRPr="00E66A5E" w:rsidRDefault="00E66A5E" w:rsidP="00E66A5E">
      <w:pPr>
        <w:tabs>
          <w:tab w:val="left" w:pos="0"/>
        </w:tabs>
        <w:spacing w:after="120"/>
        <w:ind w:left="57" w:right="57" w:firstLine="709"/>
        <w:jc w:val="both"/>
        <w:rPr>
          <w:b/>
          <w:sz w:val="28"/>
          <w:szCs w:val="28"/>
        </w:rPr>
      </w:pPr>
      <w:r w:rsidRPr="00E66A5E">
        <w:rPr>
          <w:b/>
          <w:sz w:val="28"/>
          <w:szCs w:val="28"/>
        </w:rPr>
        <w:t xml:space="preserve">Управленческие решения: </w:t>
      </w:r>
    </w:p>
    <w:p w:rsidR="00E66A5E" w:rsidRPr="00E66A5E" w:rsidRDefault="00E66A5E" w:rsidP="00E66A5E">
      <w:pPr>
        <w:numPr>
          <w:ilvl w:val="0"/>
          <w:numId w:val="15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Продолжить работу системы наставничества о МБДОУ № 120 посредством расширения форм наставничества и внедрения успешных практик наставничества внутри всех корпусов МБДОУ № 120.</w:t>
      </w:r>
    </w:p>
    <w:p w:rsidR="00E66A5E" w:rsidRPr="00E66A5E" w:rsidRDefault="00E66A5E" w:rsidP="00E66A5E">
      <w:pPr>
        <w:numPr>
          <w:ilvl w:val="0"/>
          <w:numId w:val="15"/>
        </w:numPr>
        <w:tabs>
          <w:tab w:val="left" w:pos="0"/>
        </w:tabs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Организовать обучение педагогов с целью формирования банка профессиональных педагогов-наставников. </w:t>
      </w: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</w:p>
    <w:p w:rsidR="00E66A5E" w:rsidRPr="00E66A5E" w:rsidRDefault="00E66A5E" w:rsidP="001E3B7F">
      <w:pPr>
        <w:spacing w:after="120"/>
        <w:ind w:left="57" w:right="57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Руководитель МБДОУ № 120         ____________________           Н.В. Афанасенко</w:t>
      </w:r>
    </w:p>
    <w:p w:rsidR="00E66A5E" w:rsidRPr="00E66A5E" w:rsidRDefault="00E66A5E" w:rsidP="00E66A5E">
      <w:pPr>
        <w:spacing w:after="120"/>
        <w:ind w:left="57" w:right="57" w:firstLine="709"/>
        <w:jc w:val="both"/>
        <w:rPr>
          <w:sz w:val="28"/>
          <w:szCs w:val="28"/>
        </w:rPr>
      </w:pPr>
      <w:r w:rsidRPr="00E66A5E">
        <w:rPr>
          <w:sz w:val="28"/>
          <w:szCs w:val="28"/>
        </w:rPr>
        <w:t xml:space="preserve">       МП</w:t>
      </w:r>
    </w:p>
    <w:p w:rsidR="00E66A5E" w:rsidRPr="00E66A5E" w:rsidRDefault="00E66A5E" w:rsidP="001E3B7F">
      <w:pPr>
        <w:spacing w:after="120"/>
        <w:ind w:right="57"/>
        <w:jc w:val="both"/>
        <w:rPr>
          <w:sz w:val="28"/>
          <w:szCs w:val="28"/>
        </w:rPr>
      </w:pPr>
      <w:r w:rsidRPr="00E66A5E">
        <w:rPr>
          <w:sz w:val="28"/>
          <w:szCs w:val="28"/>
        </w:rPr>
        <w:t>02</w:t>
      </w:r>
      <w:r w:rsidRPr="00E66A5E">
        <w:rPr>
          <w:sz w:val="28"/>
          <w:szCs w:val="28"/>
        </w:rPr>
        <w:t>.0</w:t>
      </w:r>
      <w:r w:rsidRPr="00E66A5E">
        <w:rPr>
          <w:sz w:val="28"/>
          <w:szCs w:val="28"/>
        </w:rPr>
        <w:t>6</w:t>
      </w:r>
      <w:r w:rsidRPr="00E66A5E">
        <w:rPr>
          <w:sz w:val="28"/>
          <w:szCs w:val="28"/>
        </w:rPr>
        <w:t>.202</w:t>
      </w:r>
      <w:r w:rsidRPr="00E66A5E">
        <w:rPr>
          <w:sz w:val="28"/>
          <w:szCs w:val="28"/>
        </w:rPr>
        <w:t>5</w:t>
      </w:r>
    </w:p>
    <w:p w:rsidR="00E66A5E" w:rsidRPr="001E3B7F" w:rsidRDefault="00E66A5E" w:rsidP="00E66A5E">
      <w:pPr>
        <w:spacing w:after="120"/>
        <w:ind w:left="57" w:right="57" w:firstLine="709"/>
        <w:jc w:val="both"/>
        <w:rPr>
          <w:sz w:val="24"/>
          <w:szCs w:val="24"/>
        </w:rPr>
      </w:pPr>
    </w:p>
    <w:p w:rsidR="00E66A5E" w:rsidRPr="001E3B7F" w:rsidRDefault="00E66A5E" w:rsidP="001E3B7F">
      <w:pPr>
        <w:spacing w:after="120"/>
        <w:ind w:right="57"/>
        <w:jc w:val="both"/>
        <w:rPr>
          <w:sz w:val="24"/>
          <w:szCs w:val="24"/>
        </w:rPr>
      </w:pPr>
      <w:bookmarkStart w:id="0" w:name="_GoBack"/>
      <w:bookmarkEnd w:id="0"/>
      <w:r w:rsidRPr="001E3B7F">
        <w:rPr>
          <w:sz w:val="24"/>
          <w:szCs w:val="24"/>
        </w:rPr>
        <w:t>Исполнитель: Киреева Наталья Владимировна, контактный телефон 227-12-59</w:t>
      </w:r>
    </w:p>
    <w:p w:rsidR="00E66A5E" w:rsidRPr="009F0107" w:rsidRDefault="00E66A5E" w:rsidP="00E66A5E">
      <w:pPr>
        <w:pStyle w:val="a3"/>
        <w:ind w:firstLine="284"/>
        <w:jc w:val="both"/>
        <w:rPr>
          <w:sz w:val="20"/>
          <w:szCs w:val="20"/>
        </w:rPr>
      </w:pPr>
    </w:p>
    <w:p w:rsidR="00E66A5E" w:rsidRDefault="00E66A5E" w:rsidP="00E66A5E">
      <w:pPr>
        <w:pStyle w:val="a3"/>
        <w:jc w:val="both"/>
        <w:rPr>
          <w:sz w:val="20"/>
          <w:szCs w:val="20"/>
        </w:rPr>
      </w:pPr>
    </w:p>
    <w:p w:rsidR="00AF1818" w:rsidRDefault="00AF1818"/>
    <w:sectPr w:rsidR="00AF1818" w:rsidSect="00AD442F">
      <w:pgSz w:w="11910" w:h="16840"/>
      <w:pgMar w:top="851" w:right="57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9633C8F"/>
    <w:multiLevelType w:val="hybridMultilevel"/>
    <w:tmpl w:val="B5E4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484E"/>
    <w:multiLevelType w:val="hybridMultilevel"/>
    <w:tmpl w:val="C2A818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600E"/>
    <w:multiLevelType w:val="hybridMultilevel"/>
    <w:tmpl w:val="7DFCA558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23C2D5E"/>
    <w:multiLevelType w:val="hybridMultilevel"/>
    <w:tmpl w:val="1C6C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A12E1"/>
    <w:multiLevelType w:val="hybridMultilevel"/>
    <w:tmpl w:val="C8CE2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0E2"/>
    <w:multiLevelType w:val="hybridMultilevel"/>
    <w:tmpl w:val="61883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08356FE"/>
    <w:multiLevelType w:val="hybridMultilevel"/>
    <w:tmpl w:val="2A44C78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4EB673DF"/>
    <w:multiLevelType w:val="hybridMultilevel"/>
    <w:tmpl w:val="8716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00B1B"/>
    <w:multiLevelType w:val="hybridMultilevel"/>
    <w:tmpl w:val="971A5D98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5" w15:restartNumberingAfterBreak="0">
    <w:nsid w:val="57906808"/>
    <w:multiLevelType w:val="hybridMultilevel"/>
    <w:tmpl w:val="228EF066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6" w15:restartNumberingAfterBreak="0">
    <w:nsid w:val="57F87E4E"/>
    <w:multiLevelType w:val="hybridMultilevel"/>
    <w:tmpl w:val="5B1CD0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66D9705F"/>
    <w:multiLevelType w:val="hybridMultilevel"/>
    <w:tmpl w:val="9A78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B1FA7"/>
    <w:multiLevelType w:val="hybridMultilevel"/>
    <w:tmpl w:val="C6DEEE6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21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1"/>
  </w:num>
  <w:num w:numId="16">
    <w:abstractNumId w:val="7"/>
  </w:num>
  <w:num w:numId="17">
    <w:abstractNumId w:val="20"/>
  </w:num>
  <w:num w:numId="18">
    <w:abstractNumId w:val="6"/>
  </w:num>
  <w:num w:numId="19">
    <w:abstractNumId w:val="19"/>
  </w:num>
  <w:num w:numId="20">
    <w:abstractNumId w:val="10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5B"/>
    <w:rsid w:val="001E3B7F"/>
    <w:rsid w:val="001F1D5B"/>
    <w:rsid w:val="00AF1818"/>
    <w:rsid w:val="00E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2116-C13A-417D-B729-AEFB91AB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6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6A5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6A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66A5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6A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66A5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E66A5E"/>
  </w:style>
  <w:style w:type="table" w:styleId="a6">
    <w:name w:val="Table Grid"/>
    <w:basedOn w:val="a1"/>
    <w:uiPriority w:val="59"/>
    <w:rsid w:val="00E66A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66A5E"/>
    <w:rPr>
      <w:color w:val="0000FF"/>
      <w:u w:val="single"/>
    </w:rPr>
  </w:style>
  <w:style w:type="paragraph" w:styleId="a8">
    <w:name w:val="No Spacing"/>
    <w:uiPriority w:val="1"/>
    <w:qFormat/>
    <w:rsid w:val="00E66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120-krasnoyarsk-r04.gosweb.gosuslugi.ru/netcat/index.php?catalogue=1&amp;sub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Dou120</dc:creator>
  <cp:keywords/>
  <dc:description/>
  <cp:lastModifiedBy>Dou120</cp:lastModifiedBy>
  <cp:revision>2</cp:revision>
  <dcterms:created xsi:type="dcterms:W3CDTF">2025-06-16T07:21:00Z</dcterms:created>
  <dcterms:modified xsi:type="dcterms:W3CDTF">2025-06-16T07:48:00Z</dcterms:modified>
</cp:coreProperties>
</file>